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9E" w:rsidRDefault="0056509E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bookmarkStart w:id="0" w:name="_GoBack"/>
      <w:bookmarkEnd w:id="0"/>
    </w:p>
    <w:p w:rsidR="0021556B" w:rsidRDefault="0021556B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1556B" w:rsidRDefault="0021556B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1556B" w:rsidRDefault="0021556B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21556B">
        <w:rPr>
          <w:rFonts w:ascii="Times New Roman" w:eastAsia="Times New Roman" w:hAnsi="Times New Roman" w:cs="Times New Roman"/>
          <w:b/>
          <w:bCs/>
          <w:sz w:val="16"/>
          <w:szCs w:val="16"/>
        </w:rPr>
        <w:drawing>
          <wp:inline distT="0" distB="0" distL="0" distR="0" wp14:anchorId="4858B195" wp14:editId="6EBC14BA">
            <wp:extent cx="6480175" cy="89122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09E" w:rsidRDefault="0056509E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1556B" w:rsidRDefault="0021556B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14F8" w:rsidRPr="003E4072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II. Система управления организацией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>Управление осуществляется на принципах единоначалия и самоуправления.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>Органы управления, действующие в Школе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p w:rsidR="003C14F8" w:rsidRPr="00730CE2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121"/>
        <w:gridCol w:w="8074"/>
      </w:tblGrid>
      <w:tr w:rsidR="0076458A" w:rsidRPr="00266286" w:rsidTr="00917D7D">
        <w:tc>
          <w:tcPr>
            <w:tcW w:w="0" w:type="auto"/>
            <w:hideMark/>
          </w:tcPr>
          <w:p w:rsidR="003C14F8" w:rsidRPr="007132C5" w:rsidRDefault="003C14F8" w:rsidP="003C14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0" w:type="auto"/>
            <w:hideMark/>
          </w:tcPr>
          <w:p w:rsidR="003C14F8" w:rsidRPr="007132C5" w:rsidRDefault="003C14F8" w:rsidP="003C14F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Функции</w:t>
            </w:r>
          </w:p>
        </w:tc>
      </w:tr>
      <w:tr w:rsidR="0076458A" w:rsidRPr="00266286" w:rsidTr="00917D7D">
        <w:trPr>
          <w:trHeight w:val="738"/>
        </w:trPr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Школы, утверждает штатное расписание, отчетные документы и осуществляет общее руководство Школой</w:t>
            </w:r>
            <w:r w:rsidR="00F66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Определяет стратегию, цели и задачи развития школы. Утверждает программу развития школы. </w:t>
            </w:r>
          </w:p>
        </w:tc>
      </w:tr>
      <w:tr w:rsidR="0076458A" w:rsidRPr="00266286" w:rsidTr="00917D7D">
        <w:tc>
          <w:tcPr>
            <w:tcW w:w="0" w:type="auto"/>
            <w:shd w:val="clear" w:color="auto" w:fill="auto"/>
            <w:hideMark/>
          </w:tcPr>
          <w:p w:rsidR="003C14F8" w:rsidRDefault="003C14F8" w:rsidP="003C14F8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Совет школы</w:t>
            </w:r>
          </w:p>
          <w:p w:rsidR="0076458A" w:rsidRPr="007132C5" w:rsidRDefault="0076458A" w:rsidP="003C1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76458A" w:rsidRDefault="0076458A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Компетенции определяются локальными нормативными актами Школы.</w:t>
            </w:r>
          </w:p>
          <w:p w:rsidR="003C14F8" w:rsidRPr="00D73EEC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3EE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Рассматривает вопросы:</w:t>
            </w:r>
          </w:p>
          <w:p w:rsidR="003C14F8" w:rsidRPr="00D73EEC" w:rsidRDefault="003C14F8" w:rsidP="003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C">
              <w:rPr>
                <w:rFonts w:ascii="Times New Roman" w:hAnsi="Times New Roman" w:cs="Times New Roman"/>
                <w:sz w:val="24"/>
                <w:szCs w:val="24"/>
              </w:rPr>
              <w:t>- организации управления Школой на демократических началах;</w:t>
            </w:r>
          </w:p>
          <w:p w:rsidR="003C14F8" w:rsidRPr="00D73EEC" w:rsidRDefault="003C14F8" w:rsidP="003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C">
              <w:rPr>
                <w:rFonts w:ascii="Times New Roman" w:hAnsi="Times New Roman" w:cs="Times New Roman"/>
                <w:sz w:val="24"/>
                <w:szCs w:val="24"/>
              </w:rPr>
              <w:t>- установления внутренних взаимосвязей органов самоуправления для организации и осуществления образовательного процесса в Школе;</w:t>
            </w:r>
          </w:p>
          <w:p w:rsidR="003C14F8" w:rsidRPr="00D73EEC" w:rsidRDefault="003C14F8" w:rsidP="003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C">
              <w:rPr>
                <w:rFonts w:ascii="Times New Roman" w:hAnsi="Times New Roman" w:cs="Times New Roman"/>
                <w:sz w:val="24"/>
                <w:szCs w:val="24"/>
              </w:rPr>
              <w:t>- участия в управлении функционирования и развития инновационных авторских моделей, методическое обеспечение условий для организации образовательного процесса в Школе;</w:t>
            </w:r>
          </w:p>
          <w:p w:rsidR="003C14F8" w:rsidRPr="00D73EEC" w:rsidRDefault="003C14F8" w:rsidP="003C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EEC">
              <w:rPr>
                <w:rFonts w:ascii="Times New Roman" w:hAnsi="Times New Roman" w:cs="Times New Roman"/>
                <w:sz w:val="24"/>
                <w:szCs w:val="24"/>
              </w:rPr>
              <w:t>- принятия  некоторых локальных нормативных актов, касающихся всех участников образовательного процесса.</w:t>
            </w:r>
          </w:p>
        </w:tc>
      </w:tr>
      <w:tr w:rsidR="0076458A" w:rsidRPr="00266286" w:rsidTr="00917D7D"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развития образовательных услуг;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регламентации образовательных отношений;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разработки образовательных программ;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выбора учебников, учебных пособий, средств обучения и воспитания;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аттестации, повышения квалификации педагогических работников;</w:t>
            </w:r>
          </w:p>
          <w:p w:rsidR="003C14F8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координации деятельности методических объединений</w:t>
            </w:r>
            <w:r w:rsidR="00F660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</w:t>
            </w:r>
          </w:p>
          <w:p w:rsidR="00F66035" w:rsidRDefault="00F66035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подводит итоги образовательной деятельности школы;</w:t>
            </w:r>
          </w:p>
          <w:p w:rsidR="0076458A" w:rsidRDefault="0076458A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определяет периодичность, формы, сроки и порядок проведения промежуточной аттестации обучающихся;</w:t>
            </w:r>
          </w:p>
          <w:p w:rsidR="0076458A" w:rsidRPr="007132C5" w:rsidRDefault="0076458A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принимает решение о допуске обучающихся к государственной итоговой аттестации;</w:t>
            </w:r>
          </w:p>
        </w:tc>
      </w:tr>
      <w:tr w:rsidR="0076458A" w:rsidRPr="00266286" w:rsidTr="00917D7D"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shd w:val="clear" w:color="auto" w:fill="auto"/>
            <w:hideMark/>
          </w:tcPr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 Школой, в том числе: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принимать локальные акты, которые регламентируют деятельность Школы и связаны с правами и обязанностями ее работников;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разрешать конфликтные ситуации между работниками и администрацией Школы;</w:t>
            </w:r>
          </w:p>
          <w:p w:rsidR="003C14F8" w:rsidRPr="007132C5" w:rsidRDefault="003C14F8" w:rsidP="003C14F8">
            <w:pPr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2C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− вносить предложения по корректировке плана мероприятий Школы, совершенствованию ее работы и развитию материальной базы</w:t>
            </w:r>
          </w:p>
        </w:tc>
      </w:tr>
    </w:tbl>
    <w:p w:rsidR="003C14F8" w:rsidRPr="00D73EEC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073402" w:rsidRDefault="00073402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73402">
        <w:rPr>
          <w:rFonts w:ascii="Times New Roman" w:eastAsia="Times New Roman" w:hAnsi="Times New Roman" w:cs="Times New Roman"/>
          <w:iCs/>
          <w:sz w:val="24"/>
          <w:szCs w:val="24"/>
        </w:rPr>
        <w:t>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</w:t>
      </w:r>
    </w:p>
    <w:p w:rsidR="003C14F8" w:rsidRPr="00266286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 xml:space="preserve">Для осуществления учебно-методической работы в Школе создано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семь</w:t>
      </w: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предметных методических объединения:</w:t>
      </w:r>
    </w:p>
    <w:p w:rsidR="003C14F8" w:rsidRPr="00266286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>гуманитарных дисциплин;</w:t>
      </w:r>
    </w:p>
    <w:p w:rsidR="003C14F8" w:rsidRPr="00266286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>естественно-математических дисциплин;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иностранных языков;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266286">
        <w:rPr>
          <w:rFonts w:ascii="Times New Roman" w:eastAsia="Times New Roman" w:hAnsi="Times New Roman" w:cs="Times New Roman"/>
          <w:iCs/>
          <w:sz w:val="24"/>
          <w:szCs w:val="24"/>
        </w:rPr>
        <w:t>объединение п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едагогов начального образования;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родного языка;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- эстетико-оздоровительного цикла;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педагогов воспитания и дополнительного образования.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 01.09.2022</w:t>
      </w:r>
      <w:r w:rsidR="0076458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г. в школе организованы три творческие лаборатории педагогов, закрепленные тремя за инновационными площадками: 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формирование функциональной грамотности – республиканский уровень;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реализация принципов гуманной педагогики – муниципальный уровень;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 инклюзивное образование – муниципальный уровень.</w:t>
      </w:r>
    </w:p>
    <w:p w:rsidR="003C14F8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 января 2023 года школа стала участником федеральной инновационной площадки </w:t>
      </w:r>
      <w:r w:rsidRPr="003C14F8">
        <w:rPr>
          <w:rFonts w:ascii="Times New Roman" w:eastAsia="Times New Roman" w:hAnsi="Times New Roman" w:cs="Times New Roman"/>
          <w:iCs/>
          <w:sz w:val="24"/>
          <w:szCs w:val="24"/>
        </w:rPr>
        <w:t xml:space="preserve">Российской академии образования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по теме </w:t>
      </w:r>
      <w:r w:rsidRPr="003C14F8">
        <w:rPr>
          <w:rFonts w:ascii="Times New Roman" w:eastAsia="Times New Roman" w:hAnsi="Times New Roman" w:cs="Times New Roman"/>
          <w:iCs/>
          <w:sz w:val="24"/>
          <w:szCs w:val="24"/>
        </w:rPr>
        <w:t>«Формирование метапредметных компетенций учащихся в процессе проектно-исследовательской деятельности в условиях расширенного (федерального и регионального) сетевого взаимодействия»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73402" w:rsidRDefault="00073402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73402">
        <w:rPr>
          <w:rFonts w:ascii="Times New Roman" w:eastAsia="Times New Roman" w:hAnsi="Times New Roman" w:cs="Times New Roman"/>
          <w:iCs/>
          <w:sz w:val="24"/>
          <w:szCs w:val="24"/>
        </w:rPr>
        <w:t>В 2022 Школа обновила платформу для электронного документооборота, что позволило расширить ее функционал и связать с порталом Госуслуги.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ание отчетности. На 30.12.2022 </w:t>
      </w:r>
      <w:r w:rsidR="00956C3E" w:rsidRPr="00956C3E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956C3E">
        <w:rPr>
          <w:rFonts w:ascii="Times New Roman" w:eastAsia="Times New Roman" w:hAnsi="Times New Roman" w:cs="Times New Roman"/>
          <w:iCs/>
          <w:sz w:val="24"/>
          <w:szCs w:val="24"/>
        </w:rPr>
        <w:t>% работников</w:t>
      </w:r>
      <w:r w:rsidRPr="00073402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школы имеют УКЭП. Планируется, что в 2023 году это количество увеличится.</w:t>
      </w:r>
    </w:p>
    <w:p w:rsidR="003C14F8" w:rsidRPr="00284D46" w:rsidRDefault="003C14F8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3C14F8" w:rsidRDefault="003C14F8" w:rsidP="003C14F8">
      <w:pPr>
        <w:pStyle w:val="a6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CE2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образовательной деятельности</w:t>
      </w:r>
    </w:p>
    <w:p w:rsidR="00276237" w:rsidRPr="00730CE2" w:rsidRDefault="00276237" w:rsidP="00276237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8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76237" w:rsidRDefault="00276237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основными образовательными программами, локальными нормативными актами Школы.</w:t>
      </w:r>
    </w:p>
    <w:p w:rsidR="00276237" w:rsidRDefault="00276237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t>С 01.09.2022 орган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изовали обучение 1-х и 5-х</w:t>
      </w: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классов по ООП, разработанным по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обновленным ФГОС НОО и ООО</w:t>
      </w: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t>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276237" w:rsidRDefault="00276237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2-4 и 6-11 классы продолжили обучение по ФГОС второго поколения. </w:t>
      </w:r>
    </w:p>
    <w:p w:rsidR="00276237" w:rsidRDefault="00276237" w:rsidP="002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>Учебный план 1–4 классов ориентирован на 4-летний нормативный срок освоения основной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образовательной программы начального общего образования (реализация </w:t>
      </w:r>
      <w:hyperlink r:id="rId9" w:anchor="/document/99/902180656/" w:history="1">
        <w:r w:rsidRPr="00BF14E8">
          <w:rPr>
            <w:rFonts w:ascii="Times New Roman" w:eastAsia="Times New Roman" w:hAnsi="Times New Roman" w:cs="Times New Roman"/>
            <w:sz w:val="24"/>
            <w:szCs w:val="24"/>
          </w:rPr>
          <w:t>ФГОС НОО</w:t>
        </w:r>
      </w:hyperlink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10" w:anchor="/document/99/902254916/" w:history="1">
        <w:r w:rsidRPr="00BF14E8">
          <w:rPr>
            <w:rFonts w:ascii="Times New Roman" w:eastAsia="Times New Roman" w:hAnsi="Times New Roman" w:cs="Times New Roman"/>
            <w:sz w:val="24"/>
            <w:szCs w:val="24"/>
          </w:rPr>
          <w:t>ФГОС ООО</w:t>
        </w:r>
      </w:hyperlink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 xml:space="preserve">), 10–11 классов – на 2-летний нормативный срок освоения образовательной программы среднего </w:t>
      </w:r>
      <w:r w:rsidRPr="00BF14E8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</w:rPr>
        <w:br/>
      </w:r>
      <w:r w:rsidRPr="00BF14E8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общего образования </w:t>
      </w:r>
      <w:r w:rsidRPr="003C14F8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3C14F8">
        <w:rPr>
          <w:rFonts w:ascii="Times New Roman" w:hAnsi="Times New Roman" w:cs="Times New Roman"/>
        </w:rPr>
        <w:t xml:space="preserve">реализация </w:t>
      </w:r>
      <w:r w:rsidRPr="003C14F8">
        <w:rPr>
          <w:rFonts w:ascii="Times New Roman" w:hAnsi="Times New Roman" w:cs="Times New Roman"/>
          <w:sz w:val="24"/>
          <w:szCs w:val="24"/>
        </w:rPr>
        <w:t>ФГОС СОО</w:t>
      </w:r>
      <w:r w:rsidRPr="003C14F8">
        <w:rPr>
          <w:rFonts w:ascii="Times New Roman" w:eastAsia="Times New Roman" w:hAnsi="Times New Roman" w:cs="Times New Roman"/>
          <w:iCs/>
          <w:sz w:val="24"/>
          <w:szCs w:val="24"/>
        </w:rPr>
        <w:t>).</w:t>
      </w:r>
    </w:p>
    <w:p w:rsidR="00261B1F" w:rsidRDefault="00261B1F" w:rsidP="002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261B1F" w:rsidRDefault="00261B1F" w:rsidP="002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 Школе осуществляется по пятидневной учебной неделе для 1-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261B1F">
        <w:rPr>
          <w:rFonts w:ascii="Times New Roman" w:eastAsia="Times New Roman" w:hAnsi="Times New Roman" w:cs="Times New Roman"/>
          <w:sz w:val="24"/>
          <w:szCs w:val="24"/>
        </w:rPr>
        <w:t>х классов, по шес</w:t>
      </w:r>
      <w:r>
        <w:rPr>
          <w:rFonts w:ascii="Times New Roman" w:eastAsia="Times New Roman" w:hAnsi="Times New Roman" w:cs="Times New Roman"/>
          <w:sz w:val="24"/>
          <w:szCs w:val="24"/>
        </w:rPr>
        <w:t>тидневной учебной неделе — для 5</w:t>
      </w:r>
      <w:r w:rsidRPr="00261B1F">
        <w:rPr>
          <w:rFonts w:ascii="Times New Roman" w:eastAsia="Times New Roman" w:hAnsi="Times New Roman" w:cs="Times New Roman"/>
          <w:sz w:val="24"/>
          <w:szCs w:val="24"/>
        </w:rPr>
        <w:t>–11-х классов. Занятия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одну смену</w:t>
      </w:r>
      <w:r w:rsidRPr="00261B1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B1F" w:rsidRDefault="00261B1F" w:rsidP="002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>Школа организовала изучение государственных символов России. 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06.06.2022.</w:t>
      </w:r>
    </w:p>
    <w:p w:rsidR="00261B1F" w:rsidRPr="00261B1F" w:rsidRDefault="00261B1F" w:rsidP="0026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>Скорректировали ООП НОО в части рабочих программ по предметам «Окружающий мир» и «ОРКСЭ» – добавили темы по изучению государственных символов.</w:t>
      </w:r>
    </w:p>
    <w:p w:rsidR="00261B1F" w:rsidRDefault="00261B1F" w:rsidP="0026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:rsidR="00C22DE1" w:rsidRDefault="00C22DE1" w:rsidP="00261B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1B1F">
        <w:rPr>
          <w:rFonts w:ascii="Times New Roman" w:eastAsia="Times New Roman" w:hAnsi="Times New Roman" w:cs="Times New Roman"/>
          <w:sz w:val="24"/>
          <w:szCs w:val="24"/>
        </w:rPr>
        <w:t xml:space="preserve">Скорректировали ООП ООО в части рабочих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 по предмету «Биология» - добавили темы экологического образования.</w:t>
      </w:r>
    </w:p>
    <w:p w:rsidR="00276237" w:rsidRDefault="00276237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С 01.01.2021 года Школа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В связи с новыми санитарными требованиями Школа усилила контроль за уроками физкультуры. Учителя физкультуры организуют процесс физического воспитания и мероприятия по физкультуре в зависимости от пола, возраста и состояния здоровья. Кроме того, учителя и заместитель директора по АХЧ проверяют, чтобы состояние спортзала и снарядов соответствовало санитарным требованиям, было исправным — по графику, утвержденному на учебный год.</w:t>
      </w:r>
    </w:p>
    <w:p w:rsidR="00276237" w:rsidRDefault="00276237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76237">
        <w:rPr>
          <w:rFonts w:ascii="Times New Roman" w:eastAsia="Times New Roman" w:hAnsi="Times New Roman" w:cs="Times New Roman"/>
          <w:iCs/>
          <w:sz w:val="24"/>
          <w:szCs w:val="24"/>
        </w:rPr>
        <w:t>Школа ведет работу по формированию здорового образа жизни и реализации технологий сбережения здоровья. Все учителя проводят совместно с обучающимися физкультминутки во время занятий, гимнастику для глаз, обеспечивается контроль за осанкой, в том числе во время письма, рисования и использования электронных средств обучения.</w:t>
      </w:r>
    </w:p>
    <w:p w:rsidR="009E56C0" w:rsidRDefault="009E56C0" w:rsidP="003C14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56C0">
        <w:rPr>
          <w:rFonts w:ascii="Times New Roman" w:eastAsia="Times New Roman" w:hAnsi="Times New Roman" w:cs="Times New Roman"/>
          <w:iCs/>
          <w:sz w:val="24"/>
          <w:szCs w:val="24"/>
        </w:rPr>
        <w:t>С сентября стали реализовывать курс внеурочной деятельности «Разговоры о важном» в соответствии с письмом Минпросвещения от 15.08.2022 № 03-1190.</w:t>
      </w:r>
    </w:p>
    <w:p w:rsidR="003C14F8" w:rsidRDefault="003C14F8" w:rsidP="002762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Внеурочная деятельность</w:t>
      </w: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CC1" w:rsidRDefault="007C15E0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C15E0">
        <w:rPr>
          <w:rFonts w:ascii="Times New Roman" w:eastAsia="Calibri" w:hAnsi="Times New Roman" w:cs="Times New Roman"/>
          <w:sz w:val="24"/>
          <w:szCs w:val="24"/>
        </w:rPr>
        <w:t>Организация внеурочной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соответствует требованиям ФГОС второго поколения (2-4, 6-11 классы</w:t>
      </w:r>
      <w:r w:rsidRPr="00103795">
        <w:rPr>
          <w:rFonts w:ascii="Times New Roman" w:eastAsia="Calibri" w:hAnsi="Times New Roman" w:cs="Times New Roman"/>
          <w:sz w:val="24"/>
          <w:szCs w:val="24"/>
        </w:rPr>
        <w:t>)</w:t>
      </w:r>
      <w:r w:rsidR="00103795" w:rsidRPr="001037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03795" w:rsidRPr="00103795" w:rsidRDefault="00103795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Для 2-4, 6-11 классов внеурочная деятельность организована по 5 направлениям:</w:t>
      </w:r>
    </w:p>
    <w:p w:rsidR="00103795" w:rsidRPr="00103795" w:rsidRDefault="00103795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- духовно-нравственное</w:t>
      </w:r>
    </w:p>
    <w:p w:rsidR="00103795" w:rsidRPr="00103795" w:rsidRDefault="00103795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- спортивно-оздоровительное</w:t>
      </w:r>
    </w:p>
    <w:p w:rsidR="00103795" w:rsidRPr="00103795" w:rsidRDefault="00103795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3795">
        <w:rPr>
          <w:rFonts w:ascii="Times New Roman" w:eastAsia="Calibri" w:hAnsi="Times New Roman" w:cs="Times New Roman"/>
          <w:sz w:val="24"/>
          <w:szCs w:val="24"/>
        </w:rPr>
        <w:t>социальное</w:t>
      </w:r>
    </w:p>
    <w:p w:rsidR="00103795" w:rsidRPr="00103795" w:rsidRDefault="00103795" w:rsidP="0010379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- общеинтеллектуальное</w:t>
      </w:r>
    </w:p>
    <w:p w:rsidR="00B03884" w:rsidRPr="001659DE" w:rsidRDefault="00103795" w:rsidP="001659D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- общекультурное</w:t>
      </w:r>
    </w:p>
    <w:p w:rsidR="007C15E0" w:rsidRPr="00B03884" w:rsidRDefault="007C15E0" w:rsidP="001659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9DE">
        <w:rPr>
          <w:rFonts w:ascii="Times New Roman" w:eastAsia="Calibri" w:hAnsi="Times New Roman" w:cs="Times New Roman"/>
          <w:sz w:val="24"/>
          <w:szCs w:val="24"/>
        </w:rPr>
        <w:t xml:space="preserve">Согласно методическим рекомендациям Минпросвещения от 05.07.2022 №  ТВ-1290/03, для 1 и 5 классов Школа организовала внеурочную деятельность </w:t>
      </w:r>
      <w:r w:rsidR="001659DE" w:rsidRPr="001659DE">
        <w:rPr>
          <w:rFonts w:ascii="Times New Roman" w:eastAsia="Calibri" w:hAnsi="Times New Roman" w:cs="Times New Roman"/>
          <w:sz w:val="24"/>
          <w:szCs w:val="24"/>
        </w:rPr>
        <w:t xml:space="preserve">с преобладанием </w:t>
      </w:r>
      <w:r w:rsidR="00B03884" w:rsidRPr="00165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3884">
        <w:rPr>
          <w:rFonts w:ascii="Times New Roman" w:eastAsia="Calibri" w:hAnsi="Times New Roman" w:cs="Times New Roman"/>
          <w:sz w:val="24"/>
          <w:szCs w:val="24"/>
        </w:rPr>
        <w:t xml:space="preserve">учебно-познавательной </w:t>
      </w:r>
      <w:r w:rsidR="00B03884" w:rsidRPr="00B03884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="001659DE">
        <w:rPr>
          <w:rFonts w:ascii="Times New Roman" w:eastAsia="Calibri" w:hAnsi="Times New Roman" w:cs="Times New Roman"/>
          <w:sz w:val="24"/>
          <w:szCs w:val="24"/>
        </w:rPr>
        <w:t xml:space="preserve">. В рамках данной модели плана были организованы занятия для </w:t>
      </w:r>
      <w:r w:rsidR="001659DE" w:rsidRPr="001659DE">
        <w:rPr>
          <w:rFonts w:ascii="Times New Roman" w:eastAsia="Calibri" w:hAnsi="Times New Roman" w:cs="Times New Roman"/>
          <w:sz w:val="24"/>
          <w:szCs w:val="24"/>
        </w:rPr>
        <w:t>обучающихся по углублен</w:t>
      </w:r>
      <w:r w:rsidR="001659DE">
        <w:rPr>
          <w:rFonts w:ascii="Times New Roman" w:eastAsia="Calibri" w:hAnsi="Times New Roman" w:cs="Times New Roman"/>
          <w:sz w:val="24"/>
          <w:szCs w:val="24"/>
        </w:rPr>
        <w:t xml:space="preserve">ному изучению отдельных учебных предметов, </w:t>
      </w:r>
      <w:r w:rsidR="001659DE" w:rsidRPr="001659DE">
        <w:rPr>
          <w:rFonts w:ascii="Times New Roman" w:eastAsia="Calibri" w:hAnsi="Times New Roman" w:cs="Times New Roman"/>
          <w:sz w:val="24"/>
          <w:szCs w:val="24"/>
        </w:rPr>
        <w:t xml:space="preserve">занятия </w:t>
      </w:r>
      <w:r w:rsidR="001659DE">
        <w:rPr>
          <w:rFonts w:ascii="Times New Roman" w:eastAsia="Calibri" w:hAnsi="Times New Roman" w:cs="Times New Roman"/>
          <w:sz w:val="24"/>
          <w:szCs w:val="24"/>
        </w:rPr>
        <w:t xml:space="preserve">по формированию функциональной грамотности, </w:t>
      </w:r>
      <w:r w:rsidR="001659DE" w:rsidRPr="001659DE">
        <w:rPr>
          <w:rFonts w:ascii="Times New Roman" w:eastAsia="Calibri" w:hAnsi="Times New Roman" w:cs="Times New Roman"/>
          <w:sz w:val="24"/>
          <w:szCs w:val="24"/>
        </w:rPr>
        <w:t xml:space="preserve">занятия </w:t>
      </w:r>
      <w:r w:rsidR="001659DE">
        <w:rPr>
          <w:rFonts w:ascii="Times New Roman" w:eastAsia="Calibri" w:hAnsi="Times New Roman" w:cs="Times New Roman"/>
          <w:sz w:val="24"/>
          <w:szCs w:val="24"/>
        </w:rPr>
        <w:t xml:space="preserve">по проектноисследовательской деятельности и </w:t>
      </w:r>
      <w:r w:rsidR="001659DE" w:rsidRPr="001659DE">
        <w:rPr>
          <w:rFonts w:ascii="Times New Roman" w:eastAsia="Calibri" w:hAnsi="Times New Roman" w:cs="Times New Roman"/>
          <w:sz w:val="24"/>
          <w:szCs w:val="24"/>
        </w:rPr>
        <w:t>профориентационн</w:t>
      </w:r>
      <w:r w:rsidR="001659DE">
        <w:rPr>
          <w:rFonts w:ascii="Times New Roman" w:eastAsia="Calibri" w:hAnsi="Times New Roman" w:cs="Times New Roman"/>
          <w:sz w:val="24"/>
          <w:szCs w:val="24"/>
        </w:rPr>
        <w:t>ые занятия.</w:t>
      </w: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56C0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9E56C0">
        <w:rPr>
          <w:rFonts w:ascii="Times New Roman" w:eastAsia="Calibri" w:hAnsi="Times New Roman" w:cs="Times New Roman"/>
          <w:sz w:val="24"/>
          <w:szCs w:val="24"/>
        </w:rPr>
        <w:t xml:space="preserve">сентября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2022 г </w:t>
      </w:r>
      <w:r w:rsidRPr="009E56C0">
        <w:rPr>
          <w:rFonts w:ascii="Times New Roman" w:eastAsia="Calibri" w:hAnsi="Times New Roman" w:cs="Times New Roman"/>
          <w:sz w:val="24"/>
          <w:szCs w:val="24"/>
        </w:rPr>
        <w:t>стали реализовывать курс внеурочной деятельности «Разговоры о важном» в соответствии с письмом Минпросвещения от 15.08.2022 № 03-1190.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Внеурочные занятия «Разговоры о важном» проводятся по понедельникам первым уроком еженедельно. Ответственными за организацию и проведение занятий являются классные руководители. </w:t>
      </w: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первом полугодии 2022-2023 учебного года было проведено 16 занятий в каждом классе. Темы занятий «Разговоры о важном» соответствуют тематическим планам Минпросвещения. Формы проведения соответствуют рекомендованным. </w:t>
      </w: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Выявлены затруднения при проведении занятий в 9 «В», 8 «В» классах. В кабинетах, закрепленных за этими классами, отсутствует мультимедийное оборудование, что делает невозможным показ видео, презентаций. </w:t>
      </w:r>
    </w:p>
    <w:p w:rsidR="007C15E0" w:rsidRDefault="007C15E0" w:rsidP="007C15E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Выявленные проблемы не повлияли на качество организации внеурочной деятельности. Планы внеурочной деятельности НОО, ООО, СОО выполнены в полном объеме.</w:t>
      </w:r>
    </w:p>
    <w:p w:rsidR="00732BC4" w:rsidRPr="003F1849" w:rsidRDefault="00732BC4" w:rsidP="00CE1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C15E0" w:rsidRDefault="007C15E0" w:rsidP="001E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44E8" w:rsidRDefault="00E444E8" w:rsidP="001E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 работа</w:t>
      </w:r>
    </w:p>
    <w:p w:rsidR="001E78C7" w:rsidRPr="001E78C7" w:rsidRDefault="001E78C7" w:rsidP="001E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С 01.09.2021 Школа реализует рабочую программу воспитания и календарный план воспитательной работы, которые являются частью основных образовательных программ начального, основного и среднего общего образования. В рамках воспитательной работы Школа: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lastRenderedPageBreak/>
        <w:t>2) реализует потенциал классного руководства в воспитании школьников, поддерживает активное участие классных сообществ в жизни Школы;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3) вовлекает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4) использует в воспитании детей возможности школьного урока, поддерживает использование на уроках интерактивных форм занятий с учащимися;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5) поддерживает ученическое самоуправление — как на уровне Школы, так и на уровне классных сообществ;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6) поддерживает деятельность функционирующих на базе школы детских общественных объединений и организаций — например, школьного спортивного клуба;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7) организует для школьников экскурсии, экспедиции, походы и реализует их воспитательный потенциал;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8) организует профориентационную работу со школьниками;</w:t>
      </w:r>
    </w:p>
    <w:p w:rsidR="00073402" w:rsidRP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9) развивает предметно-эстетическую среду Школы и реализует ее воспитательные возможности;</w:t>
      </w:r>
    </w:p>
    <w:p w:rsidR="00073402" w:rsidRDefault="00073402" w:rsidP="000734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402">
        <w:rPr>
          <w:rFonts w:ascii="Times New Roman" w:eastAsia="Calibri" w:hAnsi="Times New Roman" w:cs="Times New Roman"/>
          <w:sz w:val="24"/>
          <w:szCs w:val="24"/>
        </w:rPr>
        <w:t>10)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В 2022 году основной целью воспитательной работы школы 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C2B35" w:rsidRPr="007C2B35" w:rsidRDefault="007C2B35" w:rsidP="00BD0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 xml:space="preserve">Педагогический коллектив школы ставил следующие воспитательные задачи:              </w:t>
      </w:r>
    </w:p>
    <w:p w:rsidR="007C2B35" w:rsidRPr="007C2B35" w:rsidRDefault="007C2B35" w:rsidP="00BD0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реализовывать потенциал классного руково</w:t>
      </w:r>
      <w:r w:rsidR="00BD025A">
        <w:rPr>
          <w:rFonts w:ascii="Times New Roman" w:eastAsia="Calibri" w:hAnsi="Times New Roman" w:cs="Times New Roman"/>
          <w:sz w:val="24"/>
          <w:szCs w:val="24"/>
        </w:rPr>
        <w:t>дства в воспитании</w:t>
      </w:r>
      <w:r w:rsidR="00BD025A">
        <w:rPr>
          <w:rFonts w:ascii="Times New Roman" w:eastAsia="Calibri" w:hAnsi="Times New Roman" w:cs="Times New Roman"/>
          <w:sz w:val="24"/>
          <w:szCs w:val="24"/>
        </w:rPr>
        <w:tab/>
        <w:t xml:space="preserve"> школьников, </w:t>
      </w:r>
      <w:r w:rsidRPr="007C2B35">
        <w:rPr>
          <w:rFonts w:ascii="Times New Roman" w:eastAsia="Calibri" w:hAnsi="Times New Roman" w:cs="Times New Roman"/>
          <w:sz w:val="24"/>
          <w:szCs w:val="24"/>
        </w:rPr>
        <w:t>поддерживать активное участие классных коллективов в жизни школы;</w:t>
      </w:r>
    </w:p>
    <w:p w:rsidR="007C2B35" w:rsidRPr="007C2B35" w:rsidRDefault="007C2B35" w:rsidP="00BD025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коллективе;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поддерживать школьное ученическое самоуправление;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организовать работу с семьями   школьников, направленную на повышение педагогической, психологической и правовой грамотности их родителями.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В системе воспитательной работы школы можно выделить несколько направлений, способствующих личностному развитию школьников: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Ключевые творческие дела (КТД):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Участие в муниципальных, республиканских и всероссийских, международных конкурсах 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Организация выездных экскурсий, посещение музеев, кинотеатров, выставок;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Участие в волонтёрском движении;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Ученическое самоуправление;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Организация и проведение классных и школьных мероприятий;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Система дополнительного образования.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Реализация поставленных задач по приоритетным направлениям осуществлялась через традиционные мероприятия: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Январь- 900 дней и ночей (инсталляция одного дня блокады Ленинграда), классные часы.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Февраль - месячник героико-патриотического воспитания (смотр стоя и песни, «Зарница», конкурс военных песен, военно-прикладные спортивные мероприятия, конкурс боевых листов, конкурс рисунков и прикладного творческого искусства).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lastRenderedPageBreak/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Март – месячник профориентационной работы, день открытых дверей, посещение ссузов, вузов, участие в он-лайн уроках, вебинарах.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Апрель - месячник экологического и трудового воспитания (день птиц, сбор макулатуры)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Май – декада «Поклонимся, поклонимся друзья…», неделя безопасности дорожного движения.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Сентябрь – месячник безопасности дорожного движения «Внимание, Дети!», акция «Бумаге вторую жизнь»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Октябрь –День пожилых людей, День учителя.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Ноябрь - месячник правового воспитания.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Декабрь – Международный день инвалидов (благотворительная ярмарка, посещение коррекционной школы). 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 xml:space="preserve">Вся воспитательная деятельность Школы строилась на основе соблюдения Устава, программы воспитания, анализа предыдущей работы, позитивных и негативных тенденций общественной жизни, личностного развития обучающихся с учетом задач, стоящих перед педагогическим коллективом. Планомерная реализация поставленных задач позволила организовать в школе интересную и событийно насыщенную жизнь детей и педагогов, что также способствовала профилактики антисоциального поведения школьников.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Совместно с Советом старшеклассников организовывались и проводились школьные мероприятия такие как: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Поздравление учителей с праздником;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Осенний бал;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Новогодний бал-маскарад;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Поздравление детей- инвалидов в школе –интернате № 18;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Смотр строя и песни;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Сбор макулатуры «Подари бумаге вторую жизнь».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Благодаря совместным усилиям учеников и родителей были организованы ярмарки, выставки рисунков и поделок.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Важной частью развития воспитательной системы являлось формирование и укрепление школьных традиций. Общешкольный коллектив сохраняет и укрепляет их, т.к. воспитательный потенциал и эффект их очень важен.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Соревнования по волейболу среди родителей и обучающимися (январь)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Смотр строя и песни (январь)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Фестиваль дружбы народов (январь)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Соревнования, посвящённые Дню защитника Отечества (февраль)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Военно-спортивная игра «Зарница» (апрель)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Мир профессий Нижнекамска (март)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Экологические акции «Живи родник, живи!», Сбор макулатуры, «День птиц» (апрель)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Участие в параде «День победы», «Бессмертный полк», «Георгиевская ленточка» (май)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«Последний звонок» (май)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Выпускной бал (июнь)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Праздник День знаний (1 сентября)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День солидарности в борьбе с терроризмом (3 сентября)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День здоровья (7сентября)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День учителя (октябрь)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День пожилого человека» (октябрь)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Дары осени (октябрь)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Осенний бал (октябрь)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День Матери (ноябрь)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«Новогодние фотозоны», оформление школы к Новому году (декабрь)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•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Акция «Мы в ответе за тех, кого приручили» сбор корма, медикаментов бездомным животным (декабрь)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 xml:space="preserve">Наблюдается рост качества знаний обучающихся по правилам дорожного движения. Обучающиеся в рамках месячника «Внимание, дети!» принимали участие в конкурсе рисунков «Школа безопасности», инспектор по пропаганде дорожного движения проводил беседы по </w:t>
      </w:r>
      <w:r w:rsidRPr="007C2B35">
        <w:rPr>
          <w:rFonts w:ascii="Times New Roman" w:eastAsia="Calibri" w:hAnsi="Times New Roman" w:cs="Times New Roman"/>
          <w:sz w:val="24"/>
          <w:szCs w:val="24"/>
        </w:rPr>
        <w:lastRenderedPageBreak/>
        <w:t>правилам дорожного движения, как с обучающимися, так и с родителями. Отряд ЮИД принял участие в традиционном конкурсе   агитбригад, также принимали участие в конкурсе «Безопасное колесо», в апреле обучающиеся 5-11 классов прошли обучение по программе «Юный велосипедист», более 90% дети используют светоотражающие элементы.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Проводятся общешкольные и классные собрания, инструктажи по профилактике ПДД, тематические классные часы, пятиминутки безопасности. На итоговые линейки и общешкольные родительские собрания приглашаются сотрудники ГИБДД.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В течение года в классах прошли классные часы: «День солидарности в борьбе с терроризмом», «Международный день толерантности», «День героев Отечества», «Урок мужества», «В здоровом теле-здоровый дух!», «Хочешь быть здоровым закаляйся!» и др.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Поставленные цели реализуются через систему различных мероприятий. Это и физкультурно-оздоровительные мероприятия в режиме учебного дня, и занятия физическими упражнениями и играми во внеурочной деятельности, спортивная работа в классах, внеурочная работа в школе (спортивные праздники, первенства по футболу, баскетболу).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Профориентационная работа в школе – это система мероприятий, осуществляемая администрацией школы, классными руководителями, социальным педагогом, педагогом-психологом, родителями обучающихся – направленная на осознанный выбор обучающимися будущей профессии.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Основными направлениями работы школы по профессиональной ориентации обучающихся являются: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1.Профессиональная диагностика (изучение способностей, склонностей, интересов учащихся)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2. Профориентационное консультирование обучающихся, родителей, классных руководителей по вопросам выбора профессии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3.Профориентационное просвещение – предоставление информации по проблеме выбора профессии, в том числе с использованием тематических презентаций, видеороликов.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4.Обучение по муниципальной программе «Основы творчества и проектирования. Мир профессий Нижнекамска», «Основы творчества и проектирования. Введение в профессию».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По профилактике правонарушений среди несовершеннолетних в течение учебного года были проведены: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месячник по профилактике правонарушений, наркомании, табакокурения и алкоголизма, который включал в себя встречи с узкими специалистами здравоохранения, инспектором ПДН, УВД, классные часы «Все мы разные, но мы вместе!», «Умей сказать НЕТ!».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>тематические профилактические классные часы: «Экстремизму –НЕТ!», «Все мы разные, но все мы вместе!», «Профилактика правонарушений в школе и общественных местах», «Как не стать жертвой вымогательства» и др.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></w:t>
      </w: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проведены беседы на антинаркотические темы с использованием ИКТ-технологий со школьным психологом «Что такое совесть?», «Скажи курению НЕТ!», «Я выбираю жизнь!», организованы акции в рамках Дня борьбы со СПИДом, «Красная лента», «Безопасный интернет», организованы книжные выставки, выступление агидбригады «СМС-дети», Отряда профилактики правонарушений, участие во Всероссийском конкурсе «Физическая культура как - альтернатива пагубных привычек», «Чистые игры». </w:t>
      </w:r>
    </w:p>
    <w:p w:rsidR="007C2B35" w:rsidRPr="007C2B35" w:rsidRDefault="009E56C0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7C2B35" w:rsidRPr="007C2B35">
        <w:rPr>
          <w:rFonts w:ascii="Times New Roman" w:eastAsia="Calibri" w:hAnsi="Times New Roman" w:cs="Times New Roman"/>
          <w:sz w:val="24"/>
          <w:szCs w:val="24"/>
        </w:rPr>
        <w:t>кции: «Помощь бездомным животным», экологическая квест-игра «Осенний переполох», «Подари книги вторую жизнь», «Сообщи, где торгуют смертью», «Красная лента», «Стань Дедом Морозом», «Блокадный хлеб», экологические акции «Чистые игры», экологический квест «Экоассорти» и др.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 xml:space="preserve">В 2022 году проведены обучающие, семинары, вебинары для классных руководителей «Информационная безопасность», «Повышение вариативности дополнительного образования детей, качества и доступности дополнительных общеобразовательных программ для детей», «Диагностика обучающихся», дистанционные курсы повышения квалификации классных руководителей АНО «Академия Менеджмента», «Фестиваль гуманных идей», и др. </w:t>
      </w:r>
    </w:p>
    <w:p w:rsidR="007C2B35" w:rsidRP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ab/>
        <w:t xml:space="preserve">Проводилась систематическая работа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 С Советом отцов </w:t>
      </w:r>
      <w:r w:rsidRPr="007C2B35">
        <w:rPr>
          <w:rFonts w:ascii="Times New Roman" w:eastAsia="Calibri" w:hAnsi="Times New Roman" w:cs="Times New Roman"/>
          <w:sz w:val="24"/>
          <w:szCs w:val="24"/>
        </w:rPr>
        <w:lastRenderedPageBreak/>
        <w:t>проводились обучающиеся семинары «БЕЗопасный интернет», Антинаркотический марафон «Мы защитим своих детей!», «Мужской разговор».</w:t>
      </w:r>
    </w:p>
    <w:p w:rsidR="007C2B35" w:rsidRDefault="007C2B35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2B35">
        <w:rPr>
          <w:rFonts w:ascii="Times New Roman" w:eastAsia="Calibri" w:hAnsi="Times New Roman" w:cs="Times New Roman"/>
          <w:sz w:val="24"/>
          <w:szCs w:val="24"/>
        </w:rPr>
        <w:tab/>
        <w:t>Подводя итоги воспитательной работы, следует отметить, что весь педагогический коллектив школы был включен в воспитательную деятельность и успешно участвовал в решении поставленных целей и задач.</w:t>
      </w:r>
    </w:p>
    <w:p w:rsidR="00271388" w:rsidRDefault="00271388" w:rsidP="007C2B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A6E" w:rsidRDefault="00F75A6E" w:rsidP="00CF3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3402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3402">
        <w:rPr>
          <w:rFonts w:ascii="Times New Roman" w:eastAsia="Calibri" w:hAnsi="Times New Roman" w:cs="Times New Roman"/>
          <w:b/>
          <w:sz w:val="24"/>
          <w:szCs w:val="24"/>
        </w:rPr>
        <w:t>Дополнительное образование</w:t>
      </w:r>
    </w:p>
    <w:p w:rsidR="00073402" w:rsidRPr="00073402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Дополнительное образование ведется по программам следующей направленности:</w:t>
      </w: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•</w:t>
      </w:r>
      <w:r w:rsidRPr="00EB0CC1">
        <w:rPr>
          <w:rFonts w:ascii="Times New Roman" w:eastAsia="Calibri" w:hAnsi="Times New Roman" w:cs="Times New Roman"/>
          <w:sz w:val="24"/>
          <w:szCs w:val="24"/>
        </w:rPr>
        <w:tab/>
        <w:t>естественнонаучное;</w:t>
      </w: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•</w:t>
      </w:r>
      <w:r w:rsidRPr="00EB0CC1">
        <w:rPr>
          <w:rFonts w:ascii="Times New Roman" w:eastAsia="Calibri" w:hAnsi="Times New Roman" w:cs="Times New Roman"/>
          <w:sz w:val="24"/>
          <w:szCs w:val="24"/>
        </w:rPr>
        <w:tab/>
        <w:t>техническое;</w:t>
      </w: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•</w:t>
      </w:r>
      <w:r w:rsidRPr="00EB0CC1">
        <w:rPr>
          <w:rFonts w:ascii="Times New Roman" w:eastAsia="Calibri" w:hAnsi="Times New Roman" w:cs="Times New Roman"/>
          <w:sz w:val="24"/>
          <w:szCs w:val="24"/>
        </w:rPr>
        <w:tab/>
        <w:t>художественное;</w:t>
      </w: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•</w:t>
      </w:r>
      <w:r w:rsidRPr="00EB0CC1">
        <w:rPr>
          <w:rFonts w:ascii="Times New Roman" w:eastAsia="Calibri" w:hAnsi="Times New Roman" w:cs="Times New Roman"/>
          <w:sz w:val="24"/>
          <w:szCs w:val="24"/>
        </w:rPr>
        <w:tab/>
        <w:t>физкультурно-спортивное;</w:t>
      </w:r>
    </w:p>
    <w:p w:rsidR="00073402" w:rsidRPr="00EB0CC1" w:rsidRDefault="00073402" w:rsidP="00073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0CC1">
        <w:rPr>
          <w:rFonts w:ascii="Times New Roman" w:eastAsia="Calibri" w:hAnsi="Times New Roman" w:cs="Times New Roman"/>
          <w:sz w:val="24"/>
          <w:szCs w:val="24"/>
        </w:rPr>
        <w:t>•</w:t>
      </w:r>
      <w:r w:rsidRPr="00EB0CC1">
        <w:rPr>
          <w:rFonts w:ascii="Times New Roman" w:eastAsia="Calibri" w:hAnsi="Times New Roman" w:cs="Times New Roman"/>
          <w:sz w:val="24"/>
          <w:szCs w:val="24"/>
        </w:rPr>
        <w:tab/>
        <w:t>туристско-краеведческое.</w:t>
      </w:r>
    </w:p>
    <w:p w:rsidR="00103795" w:rsidRDefault="00103795" w:rsidP="00103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795">
        <w:rPr>
          <w:rFonts w:ascii="Times New Roman" w:eastAsia="Calibri" w:hAnsi="Times New Roman" w:cs="Times New Roman"/>
          <w:sz w:val="24"/>
          <w:szCs w:val="24"/>
        </w:rPr>
        <w:t>Для реализации программы воспитания в М</w:t>
      </w:r>
      <w:r w:rsidR="00B03884">
        <w:rPr>
          <w:rFonts w:ascii="Times New Roman" w:eastAsia="Calibri" w:hAnsi="Times New Roman" w:cs="Times New Roman"/>
          <w:sz w:val="24"/>
          <w:szCs w:val="24"/>
        </w:rPr>
        <w:t>БОУ «СОШ №15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103795">
        <w:rPr>
          <w:rFonts w:ascii="Times New Roman" w:eastAsia="Calibri" w:hAnsi="Times New Roman" w:cs="Times New Roman"/>
          <w:sz w:val="24"/>
          <w:szCs w:val="24"/>
        </w:rPr>
        <w:t>НМР РТ работают кружки и секции: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531"/>
        <w:gridCol w:w="3334"/>
        <w:gridCol w:w="3467"/>
        <w:gridCol w:w="2863"/>
      </w:tblGrid>
      <w:tr w:rsidR="009C091C" w:rsidTr="00EB0CC1">
        <w:tc>
          <w:tcPr>
            <w:tcW w:w="534" w:type="dxa"/>
            <w:tcBorders>
              <w:bottom w:val="single" w:sz="4" w:space="0" w:color="auto"/>
            </w:tcBorders>
          </w:tcPr>
          <w:p w:rsidR="009C091C" w:rsidRPr="009C091C" w:rsidRDefault="009C091C" w:rsidP="009C0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9C091C" w:rsidRPr="009C091C" w:rsidRDefault="009C091C" w:rsidP="009C0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9C091C" w:rsidRPr="009C091C" w:rsidRDefault="009C091C" w:rsidP="009C0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9C091C" w:rsidRPr="009C091C" w:rsidRDefault="00EB0CC1" w:rsidP="009C09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bottom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Театральная студии «Вообрази»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 xml:space="preserve">Эльмира Борисовна </w:t>
            </w:r>
          </w:p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Хмырова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5-11 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bottom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Танцевальная группа «Фломастеры», «Карандаши»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 xml:space="preserve">Алена Алексеевна </w:t>
            </w:r>
          </w:p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Каранаева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1-11 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center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«Музейное дело»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 xml:space="preserve">Нина Витальевна </w:t>
            </w:r>
            <w:r w:rsidRPr="00EB0CC1">
              <w:rPr>
                <w:rFonts w:eastAsia="Calibri"/>
                <w:color w:val="000000" w:themeColor="text1"/>
                <w:kern w:val="24"/>
                <w:szCs w:val="28"/>
              </w:rPr>
              <w:t>Коновалова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5-11 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center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Футбол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Николай Викторович Осипов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5-7 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center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Отряд «Импульс»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rFonts w:eastAsia="Calibri"/>
                <w:color w:val="000000" w:themeColor="text1"/>
                <w:kern w:val="24"/>
                <w:szCs w:val="28"/>
              </w:rPr>
              <w:t>Ульяна Дмитриевна Дмитриченко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5-11 классы</w:t>
            </w:r>
          </w:p>
        </w:tc>
      </w:tr>
      <w:tr w:rsidR="00EB0CC1" w:rsidTr="00EB0CC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CC1" w:rsidRDefault="00EB0CC1" w:rsidP="00EB0C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textAlignment w:val="center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"Юный лидер"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 xml:space="preserve">Ольга Юрьевна </w:t>
            </w:r>
          </w:p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Хамидуллина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0CC1" w:rsidRPr="00EB0CC1" w:rsidRDefault="00EB0CC1" w:rsidP="00EB0CC1">
            <w:pPr>
              <w:pStyle w:val="aff"/>
              <w:spacing w:before="0" w:beforeAutospacing="0" w:after="0" w:afterAutospacing="0"/>
              <w:rPr>
                <w:rFonts w:ascii="Arial" w:hAnsi="Arial" w:cs="Arial"/>
                <w:szCs w:val="28"/>
              </w:rPr>
            </w:pPr>
            <w:r w:rsidRPr="00EB0CC1">
              <w:rPr>
                <w:color w:val="000000" w:themeColor="text1"/>
                <w:kern w:val="24"/>
                <w:szCs w:val="28"/>
              </w:rPr>
              <w:t>8-9 классы</w:t>
            </w:r>
          </w:p>
        </w:tc>
      </w:tr>
    </w:tbl>
    <w:p w:rsidR="00B03884" w:rsidRPr="00103795" w:rsidRDefault="00B03884" w:rsidP="00103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2B35" w:rsidRPr="009716F1" w:rsidRDefault="007C2B35" w:rsidP="00CF37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44E8" w:rsidRPr="003E4072" w:rsidRDefault="00E444E8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>IV. Содержание и качество подготовки</w:t>
      </w:r>
      <w:r w:rsidR="00641C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обучающихся, организации учебного процесса</w:t>
      </w:r>
    </w:p>
    <w:p w:rsidR="00E444E8" w:rsidRPr="00F75A6E" w:rsidRDefault="00E444E8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С 1 сентября 2022 года обучающиеся школы начали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зучать государственные символы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РФ. Во всех классах, с 1-го по 11-й, было организова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но знакомство с историей возник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новения государственных символов. Обучающиеся 1–4-х классов – в рамках предмета «Окружающий мир», 5–11-х классов – «Общество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знание».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Работа была организована учителями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начальных классов и учителями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 xml:space="preserve">истории и обществознания. </w:t>
      </w: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Классные руководители 1–11-х класс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ов знакомили обучающихся с исто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рией возникновения и празднования Дня Государстве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нного герба России (30 ноября)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и Дня принятия ФКЗ о Государственных символах Росси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 (25 декабря). В рамках курса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внеурочной деятельности «Разговоры о важном» про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исходит знакомство обучающихся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с государственными праздниками РФ и государственными символами РФ.</w:t>
      </w: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Еженедельно, по понедельникам,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осуществляетс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я </w:t>
      </w:r>
      <w:r w:rsidR="00103795">
        <w:rPr>
          <w:rFonts w:ascii="Times New Roman" w:eastAsia="Times New Roman" w:hAnsi="Times New Roman" w:cs="Times New Roman"/>
          <w:iCs/>
          <w:sz w:val="24"/>
          <w:szCs w:val="24"/>
        </w:rPr>
        <w:t xml:space="preserve">церемония </w:t>
      </w:r>
      <w:r w:rsidR="001659DE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поднятия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Государ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ственного флага РФ и исполнение гимна Р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оссии. На общешкольной линейке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озвучиваются ключевые дела 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едели и важные государственные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события.</w:t>
      </w: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При изучении государственных символов Российской Ф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едерации учитывается преемствен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 xml:space="preserve">ность содержания начального, основного и среднего общего образования. Достижение </w:t>
      </w:r>
    </w:p>
    <w:p w:rsidR="003D5B33" w:rsidRPr="006E3FE8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соответствующих  личностных  результатов  обучающих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ся  основывается  на  единстве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учебной и воспитательной деятельности по основн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ым направлениям воспитательной 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деятельности, в том числе в части гражданского и патриотического воспитания</w:t>
      </w:r>
    </w:p>
    <w:p w:rsidR="003D5B33" w:rsidRDefault="003D5B33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D025A" w:rsidRDefault="00BD025A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D025A" w:rsidRDefault="00BD025A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D025A" w:rsidRDefault="00BD025A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BD025A" w:rsidRDefault="00BD025A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444E8" w:rsidRDefault="002F76DE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Статистика показателей за 2020</w:t>
      </w:r>
      <w:r w:rsidR="00E444E8" w:rsidRPr="00545925">
        <w:rPr>
          <w:rFonts w:ascii="Times New Roman" w:eastAsia="Times New Roman" w:hAnsi="Times New Roman" w:cs="Times New Roman"/>
          <w:b/>
          <w:iCs/>
          <w:sz w:val="24"/>
          <w:szCs w:val="24"/>
        </w:rPr>
        <w:t>–20</w:t>
      </w:r>
      <w:r w:rsidR="001C48C5"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2</w:t>
      </w:r>
      <w:r w:rsidR="00E444E8" w:rsidRPr="00545925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годы</w:t>
      </w:r>
    </w:p>
    <w:p w:rsidR="00730CE2" w:rsidRPr="00730CE2" w:rsidRDefault="00730CE2" w:rsidP="000A4E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16"/>
          <w:szCs w:val="16"/>
        </w:rPr>
      </w:pPr>
    </w:p>
    <w:tbl>
      <w:tblPr>
        <w:tblStyle w:val="afb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2"/>
        <w:gridCol w:w="4995"/>
        <w:gridCol w:w="1275"/>
        <w:gridCol w:w="1276"/>
        <w:gridCol w:w="1317"/>
      </w:tblGrid>
      <w:tr w:rsidR="00AD3535" w:rsidRPr="003E4072" w:rsidTr="00CF377F">
        <w:trPr>
          <w:jc w:val="center"/>
        </w:trPr>
        <w:tc>
          <w:tcPr>
            <w:tcW w:w="642" w:type="dxa"/>
            <w:hideMark/>
          </w:tcPr>
          <w:p w:rsidR="00AD3535" w:rsidRPr="009716F1" w:rsidRDefault="00AD3535" w:rsidP="009716F1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4995" w:type="dxa"/>
            <w:hideMark/>
          </w:tcPr>
          <w:p w:rsidR="00AD3535" w:rsidRPr="009716F1" w:rsidRDefault="00AD3535" w:rsidP="009716F1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Параметры статистики</w:t>
            </w:r>
          </w:p>
        </w:tc>
        <w:tc>
          <w:tcPr>
            <w:tcW w:w="1275" w:type="dxa"/>
            <w:hideMark/>
          </w:tcPr>
          <w:p w:rsidR="00AD3535" w:rsidRPr="009716F1" w:rsidRDefault="002F76DE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  <w:r w:rsidR="00AD3535"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  <w:p w:rsidR="00AD3535" w:rsidRPr="009716F1" w:rsidRDefault="00AD3535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  <w:hideMark/>
          </w:tcPr>
          <w:p w:rsidR="00AD3535" w:rsidRPr="009716F1" w:rsidRDefault="00AD3535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  <w:r w:rsidR="002F76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="002F76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  <w:p w:rsidR="00AD3535" w:rsidRPr="009716F1" w:rsidRDefault="00AD3535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  <w:tc>
          <w:tcPr>
            <w:tcW w:w="1317" w:type="dxa"/>
            <w:hideMark/>
          </w:tcPr>
          <w:p w:rsidR="00AD3535" w:rsidRPr="009716F1" w:rsidRDefault="00AD3535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</w:t>
            </w:r>
            <w:r w:rsidR="002F76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 w:rsidR="002F76D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23</w:t>
            </w:r>
          </w:p>
          <w:p w:rsidR="00AD3535" w:rsidRPr="009716F1" w:rsidRDefault="00AD3535" w:rsidP="00AD3535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учебный год</w:t>
            </w:r>
          </w:p>
        </w:tc>
      </w:tr>
      <w:tr w:rsidR="00B47E5D" w:rsidRPr="003E4072" w:rsidTr="00B47E5D">
        <w:trPr>
          <w:trHeight w:val="335"/>
          <w:jc w:val="center"/>
        </w:trPr>
        <w:tc>
          <w:tcPr>
            <w:tcW w:w="642" w:type="dxa"/>
            <w:vMerge w:val="restart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детей, обучавшихся на </w:t>
            </w:r>
          </w:p>
          <w:p w:rsidR="00B47E5D" w:rsidRPr="009716F1" w:rsidRDefault="00B47E5D" w:rsidP="00B47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конец учебного года (для 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22 </w:t>
            </w: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конец20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года), в том числе:</w:t>
            </w:r>
          </w:p>
        </w:tc>
        <w:tc>
          <w:tcPr>
            <w:tcW w:w="1275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1276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942</w:t>
            </w:r>
          </w:p>
        </w:tc>
        <w:tc>
          <w:tcPr>
            <w:tcW w:w="1317" w:type="dxa"/>
            <w:shd w:val="clear" w:color="auto" w:fill="auto"/>
          </w:tcPr>
          <w:p w:rsidR="00B47E5D" w:rsidRPr="00F05CC4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CC4">
              <w:rPr>
                <w:rFonts w:ascii="Times New Roman" w:eastAsia="Times New Roman" w:hAnsi="Times New Roman" w:cs="Times New Roman"/>
                <w:sz w:val="24"/>
                <w:szCs w:val="24"/>
              </w:rPr>
              <w:t>954</w:t>
            </w:r>
          </w:p>
        </w:tc>
      </w:tr>
      <w:tr w:rsidR="00B47E5D" w:rsidRPr="003E4072" w:rsidTr="00B47E5D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275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1276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317" w:type="dxa"/>
            <w:shd w:val="clear" w:color="auto" w:fill="auto"/>
          </w:tcPr>
          <w:p w:rsidR="00B47E5D" w:rsidRPr="00F05CC4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CC4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</w:tr>
      <w:tr w:rsidR="00B47E5D" w:rsidRPr="003E4072" w:rsidTr="00B47E5D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275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1276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317" w:type="dxa"/>
            <w:shd w:val="clear" w:color="auto" w:fill="auto"/>
          </w:tcPr>
          <w:p w:rsidR="00B47E5D" w:rsidRPr="00F05CC4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CC4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</w:tr>
      <w:tr w:rsidR="00B47E5D" w:rsidRPr="003E4072" w:rsidTr="00B47E5D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275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17" w:type="dxa"/>
            <w:shd w:val="clear" w:color="auto" w:fill="auto"/>
          </w:tcPr>
          <w:p w:rsidR="00B47E5D" w:rsidRPr="00F05CC4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C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47E5D" w:rsidRPr="003E4072" w:rsidTr="005153DC">
        <w:trPr>
          <w:jc w:val="center"/>
        </w:trPr>
        <w:tc>
          <w:tcPr>
            <w:tcW w:w="642" w:type="dxa"/>
            <w:vMerge w:val="restart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863" w:type="dxa"/>
            <w:gridSpan w:val="4"/>
            <w:shd w:val="clear" w:color="auto" w:fill="auto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учеников, оставленныхна повторное обучение:</w:t>
            </w:r>
          </w:p>
        </w:tc>
      </w:tr>
      <w:tr w:rsidR="00B47E5D" w:rsidRPr="003E4072" w:rsidTr="001E78C7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начальная школа</w:t>
            </w:r>
          </w:p>
        </w:tc>
        <w:tc>
          <w:tcPr>
            <w:tcW w:w="1275" w:type="dxa"/>
            <w:hideMark/>
          </w:tcPr>
          <w:p w:rsidR="00B47E5D" w:rsidRPr="009716F1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80007B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E5D" w:rsidRPr="003E4072" w:rsidTr="001E78C7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основная школа</w:t>
            </w:r>
          </w:p>
        </w:tc>
        <w:tc>
          <w:tcPr>
            <w:tcW w:w="1275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80007B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E5D" w:rsidRPr="003E4072" w:rsidTr="001E78C7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средняя школа</w:t>
            </w:r>
          </w:p>
        </w:tc>
        <w:tc>
          <w:tcPr>
            <w:tcW w:w="1275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76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80007B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E5D" w:rsidRPr="003E4072" w:rsidTr="00CF377F">
        <w:trPr>
          <w:jc w:val="center"/>
        </w:trPr>
        <w:tc>
          <w:tcPr>
            <w:tcW w:w="642" w:type="dxa"/>
            <w:vMerge w:val="restart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863" w:type="dxa"/>
            <w:gridSpan w:val="4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получили аттестата:</w:t>
            </w:r>
          </w:p>
        </w:tc>
      </w:tr>
      <w:tr w:rsidR="00B47E5D" w:rsidRPr="003E4072" w:rsidTr="001E78C7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275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276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80007B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E5D" w:rsidRPr="003E4072" w:rsidTr="001E78C7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275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276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80007B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E5D" w:rsidRPr="003E4072" w:rsidTr="00CF377F">
        <w:trPr>
          <w:jc w:val="center"/>
        </w:trPr>
        <w:tc>
          <w:tcPr>
            <w:tcW w:w="642" w:type="dxa"/>
            <w:vMerge w:val="restart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863" w:type="dxa"/>
            <w:gridSpan w:val="4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школу с аттестатом особого образца:</w:t>
            </w:r>
          </w:p>
        </w:tc>
      </w:tr>
      <w:tr w:rsidR="00B47E5D" w:rsidRPr="003E4072" w:rsidTr="0080007B">
        <w:trPr>
          <w:trHeight w:val="113"/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в основной школе </w:t>
            </w:r>
          </w:p>
        </w:tc>
        <w:tc>
          <w:tcPr>
            <w:tcW w:w="1275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17" w:type="dxa"/>
            <w:shd w:val="clear" w:color="auto" w:fill="auto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1</w:t>
            </w:r>
          </w:p>
        </w:tc>
      </w:tr>
      <w:tr w:rsidR="00B47E5D" w:rsidRPr="003E4072" w:rsidTr="002E79AB">
        <w:trPr>
          <w:jc w:val="center"/>
        </w:trPr>
        <w:tc>
          <w:tcPr>
            <w:tcW w:w="642" w:type="dxa"/>
            <w:vMerge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5" w:type="dxa"/>
            <w:hideMark/>
          </w:tcPr>
          <w:p w:rsidR="00B47E5D" w:rsidRPr="009716F1" w:rsidRDefault="00B47E5D" w:rsidP="00B47E5D">
            <w:pPr>
              <w:ind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16F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 средней школе</w:t>
            </w:r>
          </w:p>
        </w:tc>
        <w:tc>
          <w:tcPr>
            <w:tcW w:w="1275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7" w:type="dxa"/>
            <w:hideMark/>
          </w:tcPr>
          <w:p w:rsidR="00B47E5D" w:rsidRPr="009716F1" w:rsidRDefault="00B47E5D" w:rsidP="00B47E5D">
            <w:pPr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2</w:t>
            </w:r>
          </w:p>
        </w:tc>
      </w:tr>
    </w:tbl>
    <w:p w:rsidR="00730CE2" w:rsidRPr="00730CE2" w:rsidRDefault="00730CE2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E444E8" w:rsidRPr="00452985" w:rsidRDefault="00E444E8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Приведенная статистика показывает, что 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E2426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наблюдается </w:t>
      </w: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положительная динамика 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роста количества обучающихся в школе. </w:t>
      </w:r>
      <w:r w:rsidR="004E4E76">
        <w:rPr>
          <w:rFonts w:ascii="Times New Roman" w:eastAsia="Times New Roman" w:hAnsi="Times New Roman" w:cs="Times New Roman"/>
          <w:iCs/>
          <w:sz w:val="24"/>
          <w:szCs w:val="24"/>
        </w:rPr>
        <w:t xml:space="preserve">99,8% 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>обучающи</w:t>
      </w:r>
      <w:r w:rsidR="00AD3535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ся </w:t>
      </w: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успешно 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>осваива</w:t>
      </w:r>
      <w:r w:rsidR="00AD3535">
        <w:rPr>
          <w:rFonts w:ascii="Times New Roman" w:eastAsia="Times New Roman" w:hAnsi="Times New Roman" w:cs="Times New Roman"/>
          <w:iCs/>
          <w:sz w:val="24"/>
          <w:szCs w:val="24"/>
        </w:rPr>
        <w:t>ю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т </w:t>
      </w: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>основны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образовательны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P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программ</w:t>
      </w:r>
      <w:r w:rsidR="00452985">
        <w:rPr>
          <w:rFonts w:ascii="Times New Roman" w:eastAsia="Times New Roman" w:hAnsi="Times New Roman" w:cs="Times New Roman"/>
          <w:iCs/>
          <w:sz w:val="24"/>
          <w:szCs w:val="24"/>
        </w:rPr>
        <w:t xml:space="preserve">ы. </w:t>
      </w:r>
    </w:p>
    <w:p w:rsidR="00E444E8" w:rsidRPr="00452985" w:rsidRDefault="00452985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С 5 по 9 класс осуществляется углубленное изучение ма</w:t>
      </w:r>
      <w:r w:rsidR="002E79AB">
        <w:rPr>
          <w:rFonts w:ascii="Times New Roman" w:eastAsia="Times New Roman" w:hAnsi="Times New Roman" w:cs="Times New Roman"/>
          <w:iCs/>
          <w:sz w:val="24"/>
          <w:szCs w:val="24"/>
        </w:rPr>
        <w:t>тематики и русского языка. В 11 классе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осуществляется профильное обучение (социально-экономический профиль)</w:t>
      </w:r>
    </w:p>
    <w:p w:rsidR="00693F09" w:rsidRPr="00452985" w:rsidRDefault="00693F09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E444E8" w:rsidRDefault="00E444E8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54592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Краткий анализ динамики результатов успеваемости и качества знаний</w:t>
      </w:r>
    </w:p>
    <w:p w:rsidR="00730CE2" w:rsidRPr="00730CE2" w:rsidRDefault="00730CE2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E444E8" w:rsidRDefault="00E444E8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Результаты освоения </w:t>
      </w:r>
      <w:r w:rsidR="00AD3535">
        <w:rPr>
          <w:rFonts w:ascii="Times New Roman" w:eastAsia="Times New Roman" w:hAnsi="Times New Roman" w:cs="Times New Roman"/>
          <w:i/>
          <w:iCs/>
          <w:sz w:val="24"/>
          <w:szCs w:val="24"/>
        </w:rPr>
        <w:t>об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>уча</w:t>
      </w:r>
      <w:r w:rsidR="00AD3535">
        <w:rPr>
          <w:rFonts w:ascii="Times New Roman" w:eastAsia="Times New Roman" w:hAnsi="Times New Roman" w:cs="Times New Roman"/>
          <w:i/>
          <w:iCs/>
          <w:sz w:val="24"/>
          <w:szCs w:val="24"/>
        </w:rPr>
        <w:t>ю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щимися программ </w:t>
      </w:r>
      <w:r w:rsidRPr="00F21E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начального общего образования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показателю «успеваемость» в 20</w:t>
      </w:r>
      <w:r w:rsidR="00E2426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2E79AB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</w:t>
      </w:r>
    </w:p>
    <w:tbl>
      <w:tblPr>
        <w:tblStyle w:val="afb"/>
        <w:tblW w:w="10032" w:type="dxa"/>
        <w:jc w:val="center"/>
        <w:tblLayout w:type="fixed"/>
        <w:tblLook w:val="04A0" w:firstRow="1" w:lastRow="0" w:firstColumn="1" w:lastColumn="0" w:noHBand="0" w:noVBand="1"/>
      </w:tblPr>
      <w:tblGrid>
        <w:gridCol w:w="993"/>
        <w:gridCol w:w="877"/>
        <w:gridCol w:w="636"/>
        <w:gridCol w:w="755"/>
        <w:gridCol w:w="818"/>
        <w:gridCol w:w="655"/>
        <w:gridCol w:w="937"/>
        <w:gridCol w:w="567"/>
        <w:gridCol w:w="709"/>
        <w:gridCol w:w="567"/>
        <w:gridCol w:w="708"/>
        <w:gridCol w:w="567"/>
        <w:gridCol w:w="709"/>
        <w:gridCol w:w="534"/>
      </w:tblGrid>
      <w:tr w:rsidR="005153DC" w:rsidRPr="002E79AB" w:rsidTr="004E4E76">
        <w:trPr>
          <w:jc w:val="center"/>
        </w:trPr>
        <w:tc>
          <w:tcPr>
            <w:tcW w:w="993" w:type="dxa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Парал</w:t>
            </w:r>
          </w:p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лель</w:t>
            </w:r>
          </w:p>
        </w:tc>
        <w:tc>
          <w:tcPr>
            <w:tcW w:w="877" w:type="dxa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Всегообучающихся</w:t>
            </w:r>
          </w:p>
        </w:tc>
        <w:tc>
          <w:tcPr>
            <w:tcW w:w="1391" w:type="dxa"/>
            <w:gridSpan w:val="2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успевают</w:t>
            </w:r>
          </w:p>
        </w:tc>
        <w:tc>
          <w:tcPr>
            <w:tcW w:w="1473" w:type="dxa"/>
            <w:gridSpan w:val="2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1504" w:type="dxa"/>
            <w:gridSpan w:val="2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Окончили год</w:t>
            </w:r>
          </w:p>
        </w:tc>
        <w:tc>
          <w:tcPr>
            <w:tcW w:w="2551" w:type="dxa"/>
            <w:gridSpan w:val="4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 успевают</w:t>
            </w:r>
          </w:p>
        </w:tc>
        <w:tc>
          <w:tcPr>
            <w:tcW w:w="1243" w:type="dxa"/>
            <w:gridSpan w:val="2"/>
            <w:vMerge w:val="restart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Переведены</w:t>
            </w:r>
          </w:p>
          <w:p w:rsidR="005153DC" w:rsidRPr="002E79AB" w:rsidRDefault="005153DC" w:rsidP="005153DC">
            <w:pPr>
              <w:jc w:val="center"/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условно</w:t>
            </w:r>
          </w:p>
        </w:tc>
      </w:tr>
      <w:tr w:rsidR="005153DC" w:rsidRPr="002E79AB" w:rsidTr="004E4E76">
        <w:trPr>
          <w:jc w:val="center"/>
        </w:trPr>
        <w:tc>
          <w:tcPr>
            <w:tcW w:w="993" w:type="dxa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gridSpan w:val="2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2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4" w:type="dxa"/>
            <w:gridSpan w:val="2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275" w:type="dxa"/>
            <w:gridSpan w:val="2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них н/а</w:t>
            </w:r>
          </w:p>
        </w:tc>
        <w:tc>
          <w:tcPr>
            <w:tcW w:w="1243" w:type="dxa"/>
            <w:gridSpan w:val="2"/>
            <w:vMerge/>
            <w:hideMark/>
          </w:tcPr>
          <w:p w:rsidR="005153DC" w:rsidRPr="002E79AB" w:rsidRDefault="005153DC" w:rsidP="005153DC">
            <w:pPr>
              <w:jc w:val="center"/>
            </w:pPr>
          </w:p>
        </w:tc>
      </w:tr>
      <w:tr w:rsidR="005153DC" w:rsidRPr="002E79AB" w:rsidTr="004E4E76">
        <w:trPr>
          <w:jc w:val="center"/>
        </w:trPr>
        <w:tc>
          <w:tcPr>
            <w:tcW w:w="993" w:type="dxa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vMerge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755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818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оценками «4» и «5»</w:t>
            </w:r>
          </w:p>
        </w:tc>
        <w:tc>
          <w:tcPr>
            <w:tcW w:w="655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937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</w:p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оценками «5»</w:t>
            </w:r>
          </w:p>
        </w:tc>
        <w:tc>
          <w:tcPr>
            <w:tcW w:w="567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8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</w:p>
        </w:tc>
        <w:tc>
          <w:tcPr>
            <w:tcW w:w="534" w:type="dxa"/>
            <w:hideMark/>
          </w:tcPr>
          <w:p w:rsidR="005153DC" w:rsidRPr="002E79AB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80007B" w:rsidRPr="002E79AB" w:rsidTr="0080007B">
        <w:trPr>
          <w:jc w:val="center"/>
        </w:trPr>
        <w:tc>
          <w:tcPr>
            <w:tcW w:w="993" w:type="dxa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7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36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81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3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4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80007B" w:rsidRPr="002E79AB" w:rsidTr="0080007B">
        <w:trPr>
          <w:jc w:val="center"/>
        </w:trPr>
        <w:tc>
          <w:tcPr>
            <w:tcW w:w="993" w:type="dxa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87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36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98,2</w:t>
            </w:r>
          </w:p>
        </w:tc>
        <w:tc>
          <w:tcPr>
            <w:tcW w:w="81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3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80007B" w:rsidRPr="002E79AB" w:rsidTr="0080007B">
        <w:trPr>
          <w:jc w:val="center"/>
        </w:trPr>
        <w:tc>
          <w:tcPr>
            <w:tcW w:w="993" w:type="dxa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7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36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5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3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4" w:type="dxa"/>
            <w:shd w:val="clear" w:color="auto" w:fill="auto"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3E4072" w:rsidTr="0080007B">
        <w:trPr>
          <w:jc w:val="center"/>
        </w:trPr>
        <w:tc>
          <w:tcPr>
            <w:tcW w:w="993" w:type="dxa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877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636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755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818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655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51,3</w:t>
            </w:r>
          </w:p>
        </w:tc>
        <w:tc>
          <w:tcPr>
            <w:tcW w:w="937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709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708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2E79AB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9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  <w:hideMark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34" w:type="dxa"/>
            <w:shd w:val="clear" w:color="auto" w:fill="auto"/>
            <w:hideMark/>
          </w:tcPr>
          <w:p w:rsidR="0080007B" w:rsidRPr="00452985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2,8</w:t>
            </w:r>
          </w:p>
        </w:tc>
      </w:tr>
    </w:tbl>
    <w:p w:rsidR="005153DC" w:rsidRPr="005153DC" w:rsidRDefault="005153DC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80007B" w:rsidRPr="009E049A" w:rsidRDefault="0080007B" w:rsidP="00800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E049A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начального общего образования по показателю «качество успеваемости» в 2022 году с результатами освоения обучающимися программ начального общего образования по показателю «качество успеваемости» в 2021году, то можно отметить, что процент обучающихся, окончивших на «4» и «5»,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снизился на 2,2% (в 2021 году </w:t>
      </w:r>
      <w:r w:rsidRPr="009E049A">
        <w:rPr>
          <w:rFonts w:ascii="Times New Roman" w:eastAsia="Times New Roman" w:hAnsi="Times New Roman" w:cs="Times New Roman"/>
          <w:iCs/>
          <w:sz w:val="24"/>
          <w:szCs w:val="24"/>
        </w:rPr>
        <w:t>был 53,7%), процент обучающихся, окончивших на «5», тоже снизился на 2,5% процента (в 2021 – 9%). Успеваемость по школе стало выше на 0,4% (в 2021 году было 96,8%). По результатам учебного года 10 обучающихся, которые были переведены в следующий класс условно (в 2021 – 8 учеников). Оставшихся на повторное обучение на уровне начальной школы нет.</w:t>
      </w:r>
    </w:p>
    <w:p w:rsidR="005153DC" w:rsidRPr="005153DC" w:rsidRDefault="005153DC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E444E8" w:rsidRDefault="00E444E8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Результаты освоения </w:t>
      </w:r>
      <w:r w:rsidR="00AD3535">
        <w:rPr>
          <w:rFonts w:ascii="Times New Roman" w:eastAsia="Times New Roman" w:hAnsi="Times New Roman" w:cs="Times New Roman"/>
          <w:i/>
          <w:iCs/>
          <w:sz w:val="24"/>
          <w:szCs w:val="24"/>
        </w:rPr>
        <w:t>об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>уча</w:t>
      </w:r>
      <w:r w:rsidR="00AD3535">
        <w:rPr>
          <w:rFonts w:ascii="Times New Roman" w:eastAsia="Times New Roman" w:hAnsi="Times New Roman" w:cs="Times New Roman"/>
          <w:i/>
          <w:iCs/>
          <w:sz w:val="24"/>
          <w:szCs w:val="24"/>
        </w:rPr>
        <w:t>ю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щимися программ </w:t>
      </w:r>
      <w:r w:rsidRPr="00F21EA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основного общего образования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показателю «успеваемость» в 20</w:t>
      </w:r>
      <w:r w:rsidR="00E2426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2E79AB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</w:t>
      </w:r>
    </w:p>
    <w:tbl>
      <w:tblPr>
        <w:tblW w:w="97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"/>
        <w:gridCol w:w="929"/>
        <w:gridCol w:w="567"/>
        <w:gridCol w:w="709"/>
        <w:gridCol w:w="850"/>
        <w:gridCol w:w="630"/>
        <w:gridCol w:w="929"/>
        <w:gridCol w:w="567"/>
        <w:gridCol w:w="709"/>
        <w:gridCol w:w="567"/>
        <w:gridCol w:w="709"/>
        <w:gridCol w:w="567"/>
        <w:gridCol w:w="550"/>
        <w:gridCol w:w="654"/>
      </w:tblGrid>
      <w:tr w:rsidR="005153DC" w:rsidRPr="005153DC" w:rsidTr="005153DC">
        <w:trPr>
          <w:jc w:val="center"/>
        </w:trPr>
        <w:tc>
          <w:tcPr>
            <w:tcW w:w="84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лель</w:t>
            </w:r>
          </w:p>
        </w:tc>
        <w:tc>
          <w:tcPr>
            <w:tcW w:w="92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48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96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2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04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Переведены</w:t>
            </w:r>
          </w:p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условно</w:t>
            </w:r>
          </w:p>
        </w:tc>
      </w:tr>
      <w:tr w:rsidR="005153DC" w:rsidRPr="005153DC" w:rsidTr="005153DC">
        <w:trPr>
          <w:jc w:val="center"/>
        </w:trPr>
        <w:tc>
          <w:tcPr>
            <w:tcW w:w="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1204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3DC" w:rsidRPr="005153DC" w:rsidTr="005153DC">
        <w:trPr>
          <w:jc w:val="center"/>
        </w:trPr>
        <w:tc>
          <w:tcPr>
            <w:tcW w:w="84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  <w:hideMark/>
          </w:tcPr>
          <w:p w:rsidR="005153DC" w:rsidRPr="005153DC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CC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С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оценками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«4» и «5»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CC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С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оценками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CC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Кол-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shd w:val="clear" w:color="auto" w:fill="FFFFCC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Кол-</w:t>
            </w:r>
          </w:p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во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153DC" w:rsidRPr="00BD025A" w:rsidRDefault="005153DC" w:rsidP="000E2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D025A">
              <w:rPr>
                <w:rFonts w:ascii="Times New Roman" w:eastAsia="Times New Roman" w:hAnsi="Times New Roman" w:cs="Times New Roman"/>
                <w:sz w:val="20"/>
                <w:szCs w:val="24"/>
              </w:rPr>
              <w:t>%</w:t>
            </w:r>
          </w:p>
        </w:tc>
      </w:tr>
      <w:tr w:rsidR="0080007B" w:rsidRPr="005153DC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5153DC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5153DC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2,2</w:t>
            </w:r>
          </w:p>
        </w:tc>
      </w:tr>
      <w:tr w:rsidR="0080007B" w:rsidRPr="005153DC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007B" w:rsidRPr="005153DC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43,9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3E4072" w:rsidTr="0080007B">
        <w:trPr>
          <w:jc w:val="center"/>
        </w:trPr>
        <w:tc>
          <w:tcPr>
            <w:tcW w:w="8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98,3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40,1</w:t>
            </w:r>
          </w:p>
        </w:tc>
        <w:tc>
          <w:tcPr>
            <w:tcW w:w="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5153DC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1,8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1,3</w:t>
            </w:r>
          </w:p>
        </w:tc>
        <w:tc>
          <w:tcPr>
            <w:tcW w:w="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0007B" w:rsidRPr="002537E4" w:rsidRDefault="0080007B" w:rsidP="008000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1,6</w:t>
            </w:r>
          </w:p>
        </w:tc>
      </w:tr>
    </w:tbl>
    <w:p w:rsidR="005153DC" w:rsidRPr="005153DC" w:rsidRDefault="005153DC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80007B" w:rsidRPr="00C97EC7" w:rsidRDefault="0080007B" w:rsidP="00800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97EC7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2022 году с результатами освоения обучающимися программ основного общего образования по показателю «успеваемость» в 2021 году, то можно отметить, что успеваемость по школе снизилась на 0,3%. Процент обучающихся, окончивших на «4» и «5», повысился на 1,5% (в 2021 году был 42,5%). Обучающихся, переведенных в следующие классы условн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о по результатам 2022 года – 7 </w:t>
      </w:r>
      <w:r w:rsidRPr="00C97EC7">
        <w:rPr>
          <w:rFonts w:ascii="Times New Roman" w:eastAsia="Times New Roman" w:hAnsi="Times New Roman" w:cs="Times New Roman"/>
          <w:iCs/>
          <w:sz w:val="24"/>
          <w:szCs w:val="24"/>
        </w:rPr>
        <w:t xml:space="preserve">(в 2021 – 6 учеников). </w:t>
      </w:r>
    </w:p>
    <w:p w:rsidR="000E2FB3" w:rsidRDefault="000E2FB3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E444E8" w:rsidRDefault="00E444E8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Результаты освоения </w:t>
      </w:r>
      <w:r w:rsidR="00AD353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обучающимися 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программ </w:t>
      </w:r>
      <w:r w:rsidRPr="00774F3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среднего общего образования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показателю «успеваемость» в 20</w:t>
      </w:r>
      <w:r w:rsidR="00E2426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3B500D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году</w:t>
      </w:r>
    </w:p>
    <w:tbl>
      <w:tblPr>
        <w:tblStyle w:val="afb"/>
        <w:tblW w:w="10322" w:type="dxa"/>
        <w:jc w:val="center"/>
        <w:tblLayout w:type="fixed"/>
        <w:tblLook w:val="04A0" w:firstRow="1" w:lastRow="0" w:firstColumn="1" w:lastColumn="0" w:noHBand="0" w:noVBand="1"/>
      </w:tblPr>
      <w:tblGrid>
        <w:gridCol w:w="885"/>
        <w:gridCol w:w="851"/>
        <w:gridCol w:w="674"/>
        <w:gridCol w:w="683"/>
        <w:gridCol w:w="850"/>
        <w:gridCol w:w="682"/>
        <w:gridCol w:w="709"/>
        <w:gridCol w:w="736"/>
        <w:gridCol w:w="485"/>
        <w:gridCol w:w="790"/>
        <w:gridCol w:w="426"/>
        <w:gridCol w:w="425"/>
        <w:gridCol w:w="567"/>
        <w:gridCol w:w="652"/>
        <w:gridCol w:w="340"/>
        <w:gridCol w:w="567"/>
      </w:tblGrid>
      <w:tr w:rsidR="005153DC" w:rsidRPr="002C4E62" w:rsidTr="007027C2">
        <w:trPr>
          <w:jc w:val="center"/>
        </w:trPr>
        <w:tc>
          <w:tcPr>
            <w:tcW w:w="885" w:type="dxa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лель</w:t>
            </w:r>
          </w:p>
        </w:tc>
        <w:tc>
          <w:tcPr>
            <w:tcW w:w="851" w:type="dxa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</w:p>
        </w:tc>
        <w:tc>
          <w:tcPr>
            <w:tcW w:w="1357" w:type="dxa"/>
            <w:gridSpan w:val="2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успевают</w:t>
            </w:r>
          </w:p>
        </w:tc>
        <w:tc>
          <w:tcPr>
            <w:tcW w:w="1532" w:type="dxa"/>
            <w:gridSpan w:val="2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5" w:type="dxa"/>
            <w:gridSpan w:val="2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Окончили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gridSpan w:val="4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успевают</w:t>
            </w:r>
          </w:p>
        </w:tc>
        <w:tc>
          <w:tcPr>
            <w:tcW w:w="1219" w:type="dxa"/>
            <w:gridSpan w:val="2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дены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907" w:type="dxa"/>
            <w:gridSpan w:val="2"/>
            <w:vMerge w:val="restart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Сменили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153DC" w:rsidRPr="002C4E62" w:rsidTr="007027C2">
        <w:trPr>
          <w:jc w:val="center"/>
        </w:trPr>
        <w:tc>
          <w:tcPr>
            <w:tcW w:w="885" w:type="dxa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gridSpan w:val="2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gridSpan w:val="2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gridSpan w:val="2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gridSpan w:val="2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н/а</w:t>
            </w:r>
          </w:p>
        </w:tc>
        <w:tc>
          <w:tcPr>
            <w:tcW w:w="1219" w:type="dxa"/>
            <w:gridSpan w:val="2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153DC" w:rsidRPr="002C4E62" w:rsidTr="007027C2">
        <w:trPr>
          <w:jc w:val="center"/>
        </w:trPr>
        <w:tc>
          <w:tcPr>
            <w:tcW w:w="885" w:type="dxa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83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 «4» и «5»</w:t>
            </w:r>
          </w:p>
        </w:tc>
        <w:tc>
          <w:tcPr>
            <w:tcW w:w="682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оценками «5»</w:t>
            </w:r>
          </w:p>
        </w:tc>
        <w:tc>
          <w:tcPr>
            <w:tcW w:w="736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5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90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6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425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652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40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hideMark/>
          </w:tcPr>
          <w:p w:rsidR="005153DC" w:rsidRPr="005153DC" w:rsidRDefault="005153DC" w:rsidP="00515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Кол-</w:t>
            </w: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</w:rPr>
              <w:br/>
            </w: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</w:p>
        </w:tc>
      </w:tr>
      <w:tr w:rsidR="0080007B" w:rsidRPr="002C4E62" w:rsidTr="007027C2">
        <w:trPr>
          <w:jc w:val="center"/>
        </w:trPr>
        <w:tc>
          <w:tcPr>
            <w:tcW w:w="885" w:type="dxa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4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3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850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709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48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426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34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2C4E62" w:rsidTr="007027C2">
        <w:trPr>
          <w:jc w:val="center"/>
        </w:trPr>
        <w:tc>
          <w:tcPr>
            <w:tcW w:w="885" w:type="dxa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4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3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2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09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48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2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0007B" w:rsidRPr="002C4E62" w:rsidTr="007027C2">
        <w:trPr>
          <w:jc w:val="center"/>
        </w:trPr>
        <w:tc>
          <w:tcPr>
            <w:tcW w:w="885" w:type="dxa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53D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674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683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97,2</w:t>
            </w:r>
          </w:p>
        </w:tc>
        <w:tc>
          <w:tcPr>
            <w:tcW w:w="850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82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58,5</w:t>
            </w:r>
          </w:p>
        </w:tc>
        <w:tc>
          <w:tcPr>
            <w:tcW w:w="709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6" w:type="dxa"/>
            <w:shd w:val="clear" w:color="auto" w:fill="auto"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6,8</w:t>
            </w:r>
          </w:p>
        </w:tc>
        <w:tc>
          <w:tcPr>
            <w:tcW w:w="48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426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2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2,3</w:t>
            </w:r>
          </w:p>
        </w:tc>
        <w:tc>
          <w:tcPr>
            <w:tcW w:w="340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  <w:hideMark/>
          </w:tcPr>
          <w:p w:rsidR="0080007B" w:rsidRPr="005153DC" w:rsidRDefault="0080007B" w:rsidP="008000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5153DC" w:rsidRPr="000E2FB3" w:rsidRDefault="005153DC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80007B" w:rsidRDefault="0080007B" w:rsidP="00800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170C7">
        <w:rPr>
          <w:rFonts w:ascii="Times New Roman" w:eastAsia="Times New Roman" w:hAnsi="Times New Roman" w:cs="Times New Roman"/>
          <w:iCs/>
          <w:sz w:val="24"/>
          <w:szCs w:val="24"/>
        </w:rPr>
        <w:t>Если сравнить результаты освоения обучающимися программ среднего общего образования по показателю «качество успеваемости» в 2022 году с результатами освоения обучающимися программ среднего общего образования по показателю «качество успеваемости» в 2021 году, то можно отметить, что процент обучающихся, окончивших на «4» и «5», повысился на 9% (в 2021 году было 50%), процент обучающихся, окончивших на «5», понизился на 19% (в 2021 – 26%, 14 обучающихся). 1 обучающийся 10 класса переведен в следующий класс условно.</w:t>
      </w:r>
    </w:p>
    <w:p w:rsid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D5B33" w:rsidRPr="003D5B33" w:rsidRDefault="003D5B33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В марте 2022 года ВПР были проведены: – в 4-х классах – матема</w:t>
      </w:r>
      <w:r w:rsidR="00993F32">
        <w:rPr>
          <w:rFonts w:ascii="Times New Roman" w:eastAsia="Times New Roman" w:hAnsi="Times New Roman" w:cs="Times New Roman"/>
          <w:iCs/>
          <w:sz w:val="24"/>
          <w:szCs w:val="24"/>
        </w:rPr>
        <w:t>тика; – в 5-х классах – русский язык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; – в 6-х классах –</w:t>
      </w:r>
      <w:r w:rsidR="00993F32">
        <w:rPr>
          <w:rFonts w:ascii="Times New Roman" w:eastAsia="Times New Roman" w:hAnsi="Times New Roman" w:cs="Times New Roman"/>
          <w:iCs/>
          <w:sz w:val="24"/>
          <w:szCs w:val="24"/>
        </w:rPr>
        <w:t>русский язык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  <w:r w:rsidR="00993F32">
        <w:rPr>
          <w:rFonts w:ascii="Times New Roman" w:eastAsia="Times New Roman" w:hAnsi="Times New Roman" w:cs="Times New Roman"/>
          <w:iCs/>
          <w:sz w:val="24"/>
          <w:szCs w:val="24"/>
        </w:rPr>
        <w:t>– в 7-х классах – русский язык; – в 8-х классах – русский язык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Все весенние ВПР проведены в традиционной форме</w:t>
      </w:r>
      <w:r w:rsidR="00993F3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В сентябре – октябре 2022 года ВПР были проведены:</w:t>
      </w:r>
    </w:p>
    <w:p w:rsidR="003D5B33" w:rsidRPr="003D5B33" w:rsidRDefault="003D5B33" w:rsidP="003D5B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– в 5-х классах (по программе 4-го класса) – русский язык, окружающий мир;</w:t>
      </w:r>
    </w:p>
    <w:p w:rsidR="003D5B33" w:rsidRDefault="003D5B33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– в 6-х классах (по пр</w:t>
      </w:r>
      <w:r w:rsidR="00993F32">
        <w:rPr>
          <w:rFonts w:ascii="Times New Roman" w:eastAsia="Times New Roman" w:hAnsi="Times New Roman" w:cs="Times New Roman"/>
          <w:iCs/>
          <w:sz w:val="24"/>
          <w:szCs w:val="24"/>
        </w:rPr>
        <w:t>ограмме 5-го класса) – история</w:t>
      </w:r>
      <w:r w:rsidRPr="003D5B33">
        <w:rPr>
          <w:rFonts w:ascii="Times New Roman" w:eastAsia="Times New Roman" w:hAnsi="Times New Roman" w:cs="Times New Roman"/>
          <w:iCs/>
          <w:sz w:val="24"/>
          <w:szCs w:val="24"/>
        </w:rPr>
        <w:t>, русский язык, математика;</w:t>
      </w:r>
    </w:p>
    <w:p w:rsidR="00993F32" w:rsidRDefault="00993F32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3F32">
        <w:rPr>
          <w:rFonts w:ascii="Times New Roman" w:eastAsia="Times New Roman" w:hAnsi="Times New Roman" w:cs="Times New Roman"/>
          <w:iCs/>
          <w:sz w:val="24"/>
          <w:szCs w:val="24"/>
        </w:rPr>
        <w:t>– в 7-х классах (по про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грамме 6-го класса) – биология</w:t>
      </w:r>
      <w:r w:rsidRPr="00993F32">
        <w:rPr>
          <w:rFonts w:ascii="Times New Roman" w:eastAsia="Times New Roman" w:hAnsi="Times New Roman" w:cs="Times New Roman"/>
          <w:iCs/>
          <w:sz w:val="24"/>
          <w:szCs w:val="24"/>
        </w:rPr>
        <w:t xml:space="preserve">, русский язык, математика;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обществознание, история</w:t>
      </w:r>
    </w:p>
    <w:p w:rsidR="00993F32" w:rsidRPr="00993F32" w:rsidRDefault="00993F32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3F32">
        <w:rPr>
          <w:rFonts w:ascii="Times New Roman" w:eastAsia="Times New Roman" w:hAnsi="Times New Roman" w:cs="Times New Roman"/>
          <w:iCs/>
          <w:sz w:val="24"/>
          <w:szCs w:val="24"/>
        </w:rPr>
        <w:t>– в 8-х классах (по программе 7-го класса) – математика, иностранный язык, обществознание, физика;</w:t>
      </w:r>
    </w:p>
    <w:p w:rsidR="00993F32" w:rsidRDefault="00993F32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3F32">
        <w:rPr>
          <w:rFonts w:ascii="Times New Roman" w:eastAsia="Times New Roman" w:hAnsi="Times New Roman" w:cs="Times New Roman"/>
          <w:iCs/>
          <w:sz w:val="24"/>
          <w:szCs w:val="24"/>
        </w:rPr>
        <w:t>– в 9-х классах (по программе 8-го класс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а) – русский язык, математика, история, химия.</w:t>
      </w:r>
    </w:p>
    <w:p w:rsidR="00993F32" w:rsidRPr="00993F32" w:rsidRDefault="00993F32" w:rsidP="00993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93F32">
        <w:rPr>
          <w:rFonts w:ascii="Times New Roman" w:eastAsia="Times New Roman" w:hAnsi="Times New Roman" w:cs="Times New Roman"/>
          <w:iCs/>
          <w:sz w:val="24"/>
          <w:szCs w:val="24"/>
        </w:rPr>
        <w:t>В связи с переносом большей части ВПР на осень, результаты не использовались в качестве промежуточной аттестации.</w:t>
      </w:r>
    </w:p>
    <w:p w:rsidR="005153DC" w:rsidRPr="00D33E78" w:rsidRDefault="005153DC" w:rsidP="005153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E444E8" w:rsidRDefault="00E444E8" w:rsidP="002C4E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сдачи ЕГЭ 20</w:t>
      </w:r>
      <w:r w:rsidR="00033F7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86126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года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941"/>
        <w:gridCol w:w="1938"/>
        <w:gridCol w:w="2367"/>
        <w:gridCol w:w="2419"/>
        <w:gridCol w:w="1530"/>
      </w:tblGrid>
      <w:tr w:rsidR="00B3790A" w:rsidRPr="00CE74A3" w:rsidTr="00730CE2">
        <w:tc>
          <w:tcPr>
            <w:tcW w:w="0" w:type="auto"/>
            <w:hideMark/>
          </w:tcPr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hideMark/>
          </w:tcPr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Сдавали всего</w:t>
            </w:r>
          </w:p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hideMark/>
          </w:tcPr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</w:p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100 баллов</w:t>
            </w:r>
          </w:p>
        </w:tc>
        <w:tc>
          <w:tcPr>
            <w:tcW w:w="0" w:type="auto"/>
            <w:hideMark/>
          </w:tcPr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обучающихся</w:t>
            </w:r>
          </w:p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получили 90–98 баллов</w:t>
            </w:r>
          </w:p>
        </w:tc>
        <w:tc>
          <w:tcPr>
            <w:tcW w:w="0" w:type="auto"/>
            <w:hideMark/>
          </w:tcPr>
          <w:p w:rsidR="00E444E8" w:rsidRPr="00CE74A3" w:rsidRDefault="00E444E8" w:rsidP="00CE7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Средний балл</w:t>
            </w:r>
          </w:p>
        </w:tc>
      </w:tr>
      <w:tr w:rsidR="00B3790A" w:rsidRPr="00CE74A3" w:rsidTr="00186201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8612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:rsidR="002906CB" w:rsidRPr="002906CB" w:rsidRDefault="00861263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</w:t>
            </w:r>
          </w:p>
        </w:tc>
      </w:tr>
      <w:tr w:rsidR="00B3790A" w:rsidRPr="00CE74A3" w:rsidTr="00186201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(Б)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033F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6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4,67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(П)</w:t>
            </w:r>
          </w:p>
        </w:tc>
        <w:tc>
          <w:tcPr>
            <w:tcW w:w="0" w:type="auto"/>
            <w:vAlign w:val="center"/>
            <w:hideMark/>
          </w:tcPr>
          <w:p w:rsidR="002906CB" w:rsidRDefault="002906CB" w:rsidP="00B379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61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033F78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2906CB" w:rsidRPr="002906CB" w:rsidRDefault="00033F78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6C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73,4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Англ. язык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Align w:val="center"/>
            <w:hideMark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2906CB" w:rsidRPr="002906CB" w:rsidRDefault="002906CB" w:rsidP="002906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6C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2906CB" w:rsidRP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2906CB" w:rsidRDefault="00861263" w:rsidP="002906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51,2</w:t>
            </w:r>
          </w:p>
        </w:tc>
      </w:tr>
      <w:tr w:rsidR="00B3790A" w:rsidRPr="00CE74A3" w:rsidTr="00861263"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4A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Итого:</w:t>
            </w:r>
          </w:p>
        </w:tc>
        <w:tc>
          <w:tcPr>
            <w:tcW w:w="0" w:type="auto"/>
            <w:hideMark/>
          </w:tcPr>
          <w:p w:rsidR="002906CB" w:rsidRPr="00CE74A3" w:rsidRDefault="00861263" w:rsidP="00B379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="00B379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выпускников</w:t>
            </w:r>
          </w:p>
        </w:tc>
        <w:tc>
          <w:tcPr>
            <w:tcW w:w="0" w:type="auto"/>
            <w:hideMark/>
          </w:tcPr>
          <w:p w:rsidR="002906CB" w:rsidRPr="00CE74A3" w:rsidRDefault="002906CB" w:rsidP="002906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2906CB" w:rsidRPr="00CE74A3" w:rsidRDefault="00861263" w:rsidP="002906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906CB" w:rsidRPr="00CE74A3" w:rsidRDefault="00861263" w:rsidP="002906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</w:tr>
    </w:tbl>
    <w:p w:rsidR="00D33E78" w:rsidRPr="00D33E78" w:rsidRDefault="00D33E78" w:rsidP="00085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085EEB" w:rsidRDefault="00E444E8" w:rsidP="00085E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E74A3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033F7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CE74A3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результаты ЕГЭ 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стали 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выше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E74A3">
        <w:rPr>
          <w:rFonts w:ascii="Times New Roman" w:eastAsia="Times New Roman" w:hAnsi="Times New Roman" w:cs="Times New Roman"/>
          <w:iCs/>
          <w:sz w:val="24"/>
          <w:szCs w:val="24"/>
        </w:rPr>
        <w:t>по сравнению с 20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21</w:t>
      </w:r>
      <w:r w:rsidRPr="00CE74A3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годом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 xml:space="preserve"> (средний балл </w:t>
      </w:r>
      <w:r w:rsidR="00B3790A">
        <w:rPr>
          <w:rFonts w:ascii="Times New Roman" w:eastAsia="Times New Roman" w:hAnsi="Times New Roman" w:cs="Times New Roman"/>
          <w:iCs/>
          <w:sz w:val="24"/>
          <w:szCs w:val="24"/>
        </w:rPr>
        <w:t>повысился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0,8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CE74A3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21</w:t>
      </w:r>
      <w:r w:rsidR="00085EEB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186201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хся</w:t>
      </w:r>
      <w:r w:rsidR="00186201">
        <w:rPr>
          <w:rFonts w:ascii="Times New Roman" w:eastAsia="Times New Roman" w:hAnsi="Times New Roman" w:cs="Times New Roman"/>
          <w:iCs/>
          <w:sz w:val="24"/>
          <w:szCs w:val="24"/>
        </w:rPr>
        <w:t xml:space="preserve"> 11 класса набрал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="00186201">
        <w:rPr>
          <w:rFonts w:ascii="Times New Roman" w:eastAsia="Times New Roman" w:hAnsi="Times New Roman" w:cs="Times New Roman"/>
          <w:iCs/>
          <w:sz w:val="24"/>
          <w:szCs w:val="24"/>
        </w:rPr>
        <w:t xml:space="preserve"> 90 и выше баллов. В 20</w:t>
      </w:r>
      <w:r w:rsidR="00033F78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18620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их стало </w:t>
      </w:r>
      <w:r w:rsidR="00861263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186201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</w:p>
    <w:p w:rsidR="00693F09" w:rsidRPr="00D33E78" w:rsidRDefault="00693F09" w:rsidP="00CE74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F90542" w:rsidRPr="00D9673B" w:rsidRDefault="00E444E8" w:rsidP="00D967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>Результаты сдачи ОГЭ 20</w:t>
      </w:r>
      <w:r w:rsidR="00D33E78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86126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года</w:t>
      </w:r>
    </w:p>
    <w:p w:rsidR="00F90542" w:rsidRDefault="00F90542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149"/>
        <w:gridCol w:w="1374"/>
        <w:gridCol w:w="1021"/>
        <w:gridCol w:w="1021"/>
        <w:gridCol w:w="1021"/>
        <w:gridCol w:w="1139"/>
        <w:gridCol w:w="1126"/>
        <w:gridCol w:w="1344"/>
      </w:tblGrid>
      <w:tr w:rsidR="00F90542" w:rsidRPr="005C68B1" w:rsidTr="00DE1835">
        <w:tc>
          <w:tcPr>
            <w:tcW w:w="0" w:type="auto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Сдавали всего</w:t>
            </w:r>
          </w:p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«4»</w:t>
            </w:r>
          </w:p>
        </w:tc>
        <w:tc>
          <w:tcPr>
            <w:tcW w:w="0" w:type="auto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Кол-во</w:t>
            </w: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«3»</w:t>
            </w:r>
          </w:p>
        </w:tc>
        <w:tc>
          <w:tcPr>
            <w:tcW w:w="1139" w:type="dxa"/>
            <w:hideMark/>
          </w:tcPr>
          <w:p w:rsidR="00F90542" w:rsidRPr="005C68B1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126" w:type="dxa"/>
          </w:tcPr>
          <w:p w:rsidR="00F90542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</w:t>
            </w:r>
          </w:p>
          <w:p w:rsidR="00F90542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мость,%</w:t>
            </w:r>
          </w:p>
        </w:tc>
        <w:tc>
          <w:tcPr>
            <w:tcW w:w="0" w:type="auto"/>
          </w:tcPr>
          <w:p w:rsidR="00F90542" w:rsidRDefault="00F90542" w:rsidP="00DE18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Качество, %</w:t>
            </w:r>
          </w:p>
        </w:tc>
      </w:tr>
      <w:tr w:rsidR="00D9673B" w:rsidRPr="005C68B1" w:rsidTr="00D9673B">
        <w:tc>
          <w:tcPr>
            <w:tcW w:w="0" w:type="auto"/>
            <w:hideMark/>
          </w:tcPr>
          <w:p w:rsidR="00D9673B" w:rsidRPr="005C68B1" w:rsidRDefault="00D9673B" w:rsidP="00D96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hideMark/>
          </w:tcPr>
          <w:p w:rsidR="00D9673B" w:rsidRPr="005C68B1" w:rsidRDefault="00D9673B" w:rsidP="00D96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hideMark/>
          </w:tcPr>
          <w:p w:rsidR="00D9673B" w:rsidRPr="00D9673B" w:rsidRDefault="00D9673B" w:rsidP="00D967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73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hideMark/>
          </w:tcPr>
          <w:p w:rsidR="00D9673B" w:rsidRPr="00D9673B" w:rsidRDefault="00D9673B" w:rsidP="00D967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73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shd w:val="clear" w:color="auto" w:fill="auto"/>
            <w:hideMark/>
          </w:tcPr>
          <w:p w:rsidR="00D9673B" w:rsidRPr="00D9673B" w:rsidRDefault="00D9673B" w:rsidP="00D9673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73B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9" w:type="dxa"/>
            <w:hideMark/>
          </w:tcPr>
          <w:p w:rsidR="00D9673B" w:rsidRPr="005C68B1" w:rsidRDefault="00D9673B" w:rsidP="00D967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3,59</w:t>
            </w:r>
          </w:p>
        </w:tc>
        <w:tc>
          <w:tcPr>
            <w:tcW w:w="1126" w:type="dxa"/>
          </w:tcPr>
          <w:p w:rsidR="00D9673B" w:rsidRPr="005C68B1" w:rsidRDefault="00D9673B" w:rsidP="00D9673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96,2</w:t>
            </w:r>
          </w:p>
        </w:tc>
        <w:tc>
          <w:tcPr>
            <w:tcW w:w="0" w:type="auto"/>
          </w:tcPr>
          <w:p w:rsidR="00D9673B" w:rsidRPr="005C68B1" w:rsidRDefault="00D9673B" w:rsidP="00D9673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56,9</w:t>
            </w:r>
          </w:p>
        </w:tc>
      </w:tr>
      <w:tr w:rsidR="00B47E5D" w:rsidRPr="005C68B1" w:rsidTr="00B47E5D">
        <w:tc>
          <w:tcPr>
            <w:tcW w:w="0" w:type="auto"/>
            <w:hideMark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8B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hideMark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hideMark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hideMark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9" w:type="dxa"/>
            <w:hideMark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1126" w:type="dxa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98,7</w:t>
            </w:r>
          </w:p>
        </w:tc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72,2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26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50</w:t>
            </w:r>
          </w:p>
        </w:tc>
      </w:tr>
      <w:tr w:rsidR="00B47E5D" w:rsidRPr="005C68B1" w:rsidTr="00DE1835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9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1126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57,1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14,3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7E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Информатика и ИКТ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9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3,21</w:t>
            </w:r>
          </w:p>
        </w:tc>
        <w:tc>
          <w:tcPr>
            <w:tcW w:w="1126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21,1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47E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26" w:type="dxa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30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География 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9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3,84</w:t>
            </w:r>
          </w:p>
        </w:tc>
        <w:tc>
          <w:tcPr>
            <w:tcW w:w="1126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96,1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9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126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47E5D" w:rsidRPr="005C68B1" w:rsidTr="00B47E5D">
        <w:tc>
          <w:tcPr>
            <w:tcW w:w="0" w:type="auto"/>
          </w:tcPr>
          <w:p w:rsidR="00B47E5D" w:rsidRPr="005C68B1" w:rsidRDefault="00B47E5D" w:rsidP="00B47E5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47E5D" w:rsidRDefault="00B47E5D" w:rsidP="00B47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9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3,56</w:t>
            </w:r>
          </w:p>
        </w:tc>
        <w:tc>
          <w:tcPr>
            <w:tcW w:w="1126" w:type="dxa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B47E5D" w:rsidRPr="00B47E5D" w:rsidRDefault="00B47E5D" w:rsidP="00B47E5D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7E5D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</w:tr>
    </w:tbl>
    <w:p w:rsidR="00F90542" w:rsidRPr="000E2FB3" w:rsidRDefault="00F90542" w:rsidP="00F905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693F09" w:rsidRDefault="00F90542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Четыре</w:t>
      </w:r>
      <w:r w:rsidRPr="005C68B1">
        <w:rPr>
          <w:rFonts w:ascii="Times New Roman" w:eastAsia="Times New Roman" w:hAnsi="Times New Roman" w:cs="Times New Roman"/>
          <w:iCs/>
          <w:sz w:val="24"/>
          <w:szCs w:val="24"/>
        </w:rPr>
        <w:t xml:space="preserve"> выпускника 9-ых клас</w:t>
      </w:r>
      <w:r w:rsidR="00B47E5D">
        <w:rPr>
          <w:rFonts w:ascii="Times New Roman" w:eastAsia="Times New Roman" w:hAnsi="Times New Roman" w:cs="Times New Roman"/>
          <w:iCs/>
          <w:sz w:val="24"/>
          <w:szCs w:val="24"/>
        </w:rPr>
        <w:t>сах сдавали ГВЭ по математике 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</w:t>
      </w:r>
      <w:r w:rsidRPr="005C68B1">
        <w:rPr>
          <w:rFonts w:ascii="Times New Roman" w:eastAsia="Times New Roman" w:hAnsi="Times New Roman" w:cs="Times New Roman"/>
          <w:iCs/>
          <w:sz w:val="24"/>
          <w:szCs w:val="24"/>
        </w:rPr>
        <w:t>русскому языку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B47E5D">
        <w:rPr>
          <w:rFonts w:ascii="Times New Roman" w:eastAsia="Times New Roman" w:hAnsi="Times New Roman" w:cs="Times New Roman"/>
          <w:iCs/>
          <w:sz w:val="24"/>
          <w:szCs w:val="24"/>
        </w:rPr>
        <w:t xml:space="preserve">Успешно прошли ГИА. </w:t>
      </w:r>
      <w:r w:rsidRPr="005C68B1">
        <w:rPr>
          <w:rFonts w:ascii="Times New Roman" w:eastAsia="Times New Roman" w:hAnsi="Times New Roman" w:cs="Times New Roman"/>
          <w:iCs/>
          <w:sz w:val="24"/>
          <w:szCs w:val="24"/>
        </w:rPr>
        <w:t>В 20</w:t>
      </w:r>
      <w:r w:rsidR="00B47E5D">
        <w:rPr>
          <w:rFonts w:ascii="Times New Roman" w:eastAsia="Times New Roman" w:hAnsi="Times New Roman" w:cs="Times New Roman"/>
          <w:iCs/>
          <w:sz w:val="24"/>
          <w:szCs w:val="24"/>
        </w:rPr>
        <w:t>22</w:t>
      </w:r>
      <w:r w:rsidRPr="005C68B1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обучающиеся показали стабильно хорошие результаты ОГЭ. </w:t>
      </w:r>
      <w:r w:rsidR="00B47E5D">
        <w:rPr>
          <w:rFonts w:ascii="Times New Roman" w:eastAsia="Times New Roman" w:hAnsi="Times New Roman" w:cs="Times New Roman"/>
          <w:iCs/>
          <w:sz w:val="24"/>
          <w:szCs w:val="24"/>
        </w:rPr>
        <w:t>Пять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успешно </w:t>
      </w:r>
      <w:r w:rsidR="00B47E5D">
        <w:rPr>
          <w:rFonts w:ascii="Times New Roman" w:eastAsia="Times New Roman" w:hAnsi="Times New Roman" w:cs="Times New Roman"/>
          <w:iCs/>
          <w:sz w:val="24"/>
          <w:szCs w:val="24"/>
        </w:rPr>
        <w:t xml:space="preserve">пересдали экзамен па математике, русскому языку, химии, географии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сентябре и получили аттестаты. </w:t>
      </w:r>
    </w:p>
    <w:p w:rsidR="00693F09" w:rsidRDefault="00693F09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44E8" w:rsidRDefault="00E444E8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>V. Востребованность выпускников</w:t>
      </w:r>
    </w:p>
    <w:p w:rsidR="000E2FB3" w:rsidRPr="000E2FB3" w:rsidRDefault="000E2FB3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fb"/>
        <w:tblW w:w="9749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818"/>
        <w:gridCol w:w="1023"/>
        <w:gridCol w:w="887"/>
        <w:gridCol w:w="1067"/>
        <w:gridCol w:w="850"/>
        <w:gridCol w:w="851"/>
        <w:gridCol w:w="992"/>
        <w:gridCol w:w="1134"/>
        <w:gridCol w:w="1276"/>
      </w:tblGrid>
      <w:tr w:rsidR="00A1330A" w:rsidRPr="00675632" w:rsidTr="00CF377F">
        <w:trPr>
          <w:jc w:val="center"/>
        </w:trPr>
        <w:tc>
          <w:tcPr>
            <w:tcW w:w="851" w:type="dxa"/>
            <w:vMerge w:val="restart"/>
            <w:hideMark/>
          </w:tcPr>
          <w:p w:rsidR="00A1330A" w:rsidRPr="00675632" w:rsidRDefault="00A1330A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Год</w:t>
            </w:r>
          </w:p>
          <w:p w:rsidR="00A1330A" w:rsidRPr="00675632" w:rsidRDefault="00E24262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</w:t>
            </w:r>
            <w:r w:rsidR="00A1330A"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ыпуска</w:t>
            </w:r>
          </w:p>
        </w:tc>
        <w:tc>
          <w:tcPr>
            <w:tcW w:w="3795" w:type="dxa"/>
            <w:gridSpan w:val="4"/>
            <w:hideMark/>
          </w:tcPr>
          <w:p w:rsidR="00A1330A" w:rsidRPr="00675632" w:rsidRDefault="00A1330A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Основная школа</w:t>
            </w:r>
          </w:p>
        </w:tc>
        <w:tc>
          <w:tcPr>
            <w:tcW w:w="5103" w:type="dxa"/>
            <w:gridSpan w:val="5"/>
          </w:tcPr>
          <w:p w:rsidR="00A1330A" w:rsidRPr="00675632" w:rsidRDefault="00A1330A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Средняя школа</w:t>
            </w:r>
          </w:p>
        </w:tc>
      </w:tr>
      <w:tr w:rsidR="00E444E8" w:rsidRPr="00675632" w:rsidTr="00CF377F">
        <w:trPr>
          <w:jc w:val="center"/>
        </w:trPr>
        <w:tc>
          <w:tcPr>
            <w:tcW w:w="851" w:type="dxa"/>
            <w:vMerge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023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887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Перешли в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10-й класс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другой ОО</w:t>
            </w:r>
          </w:p>
        </w:tc>
        <w:tc>
          <w:tcPr>
            <w:tcW w:w="1067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 ОО</w:t>
            </w:r>
          </w:p>
        </w:tc>
        <w:tc>
          <w:tcPr>
            <w:tcW w:w="850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851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ВУЗ</w:t>
            </w:r>
          </w:p>
        </w:tc>
        <w:tc>
          <w:tcPr>
            <w:tcW w:w="992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Поступили в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профессиональную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ОО</w:t>
            </w:r>
          </w:p>
        </w:tc>
        <w:tc>
          <w:tcPr>
            <w:tcW w:w="1134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Устроились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 работу</w:t>
            </w:r>
          </w:p>
        </w:tc>
        <w:tc>
          <w:tcPr>
            <w:tcW w:w="1276" w:type="dxa"/>
            <w:hideMark/>
          </w:tcPr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Пошли на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срочную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службу по</w:t>
            </w:r>
          </w:p>
          <w:p w:rsidR="00E444E8" w:rsidRPr="00675632" w:rsidRDefault="00E444E8" w:rsidP="006756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63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призыву</w:t>
            </w:r>
          </w:p>
        </w:tc>
      </w:tr>
      <w:tr w:rsidR="00F90542" w:rsidRPr="00675632" w:rsidTr="00CF377F">
        <w:trPr>
          <w:jc w:val="center"/>
        </w:trPr>
        <w:tc>
          <w:tcPr>
            <w:tcW w:w="851" w:type="dxa"/>
            <w:hideMark/>
          </w:tcPr>
          <w:p w:rsidR="00F90542" w:rsidRPr="00675632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2020</w:t>
            </w:r>
          </w:p>
        </w:tc>
        <w:tc>
          <w:tcPr>
            <w:tcW w:w="818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99</w:t>
            </w:r>
          </w:p>
        </w:tc>
        <w:tc>
          <w:tcPr>
            <w:tcW w:w="1023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</w:p>
        </w:tc>
        <w:tc>
          <w:tcPr>
            <w:tcW w:w="887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067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70</w:t>
            </w:r>
          </w:p>
        </w:tc>
        <w:tc>
          <w:tcPr>
            <w:tcW w:w="850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851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992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6" w:type="dxa"/>
            <w:hideMark/>
          </w:tcPr>
          <w:p w:rsidR="00F90542" w:rsidRPr="006757D6" w:rsidRDefault="00F90542" w:rsidP="00DE18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80007B" w:rsidRPr="00675632" w:rsidTr="0080007B">
        <w:trPr>
          <w:jc w:val="center"/>
        </w:trPr>
        <w:tc>
          <w:tcPr>
            <w:tcW w:w="851" w:type="dxa"/>
            <w:shd w:val="clear" w:color="auto" w:fill="auto"/>
            <w:hideMark/>
          </w:tcPr>
          <w:p w:rsidR="0080007B" w:rsidRPr="00675632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2021</w:t>
            </w:r>
          </w:p>
        </w:tc>
        <w:tc>
          <w:tcPr>
            <w:tcW w:w="818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106</w:t>
            </w:r>
          </w:p>
        </w:tc>
        <w:tc>
          <w:tcPr>
            <w:tcW w:w="1023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887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1067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85</w:t>
            </w:r>
          </w:p>
        </w:tc>
        <w:tc>
          <w:tcPr>
            <w:tcW w:w="850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80007B" w:rsidRPr="006757D6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80007B" w:rsidRPr="00675632" w:rsidTr="0080007B">
        <w:trPr>
          <w:jc w:val="center"/>
        </w:trPr>
        <w:tc>
          <w:tcPr>
            <w:tcW w:w="851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2022</w:t>
            </w:r>
          </w:p>
        </w:tc>
        <w:tc>
          <w:tcPr>
            <w:tcW w:w="818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82</w:t>
            </w:r>
          </w:p>
        </w:tc>
        <w:tc>
          <w:tcPr>
            <w:tcW w:w="1023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887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1067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67</w:t>
            </w:r>
          </w:p>
        </w:tc>
        <w:tc>
          <w:tcPr>
            <w:tcW w:w="850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0007B" w:rsidRDefault="0080007B" w:rsidP="0080007B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7B2E83" w:rsidRPr="008F45FC" w:rsidRDefault="007B2E83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80007B" w:rsidRDefault="0080007B" w:rsidP="008000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В школе в 2022-23 учебном году не открылся 10 класс, так как количество выпускников желающих продолжить обучение по социально-экономическому профилю было мало. Выпускники ушли обучаться в 10-ый класс других образовательных организаций. Все остальные выпускники 9-ых классов обучаются в профессиональных организациях нашего города. Большинство выпускников 11 класса поступают обучаться в высшие учебные заведения. </w:t>
      </w:r>
      <w:r w:rsidRPr="006E3FE8">
        <w:rPr>
          <w:rFonts w:ascii="Times New Roman" w:eastAsia="Times New Roman" w:hAnsi="Times New Roman" w:cs="Times New Roman"/>
          <w:iCs/>
          <w:sz w:val="24"/>
          <w:szCs w:val="24"/>
        </w:rPr>
        <w:t xml:space="preserve">Количество выпускников, поступающих в ВУЗ, стабильно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высокое</w:t>
      </w:r>
      <w:r w:rsidRPr="006E3FE8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 сравнению с общим количеством выпускников 11-го класса.</w:t>
      </w:r>
    </w:p>
    <w:p w:rsidR="008F45FC" w:rsidRPr="008F45FC" w:rsidRDefault="008F45FC" w:rsidP="008F45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E444E8" w:rsidRDefault="00E444E8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b/>
          <w:bCs/>
          <w:sz w:val="24"/>
          <w:szCs w:val="24"/>
        </w:rPr>
        <w:t>VI. Оценка функционирования внутренней системы оценки качества образования</w:t>
      </w:r>
    </w:p>
    <w:p w:rsidR="00730CE2" w:rsidRPr="008F45FC" w:rsidRDefault="00730CE2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E444E8" w:rsidRPr="00730CE2" w:rsidRDefault="00E444E8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>В Школе утверждено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hyperlink r:id="rId11" w:anchor="/document/118/30289/" w:history="1">
        <w:r w:rsidRPr="00730CE2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</w:rPr>
          <w:t>положение о внутренней системе оценки качества образования</w:t>
        </w:r>
      </w:hyperlink>
      <w:r w:rsidR="007027C2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 xml:space="preserve">от </w:t>
      </w:r>
      <w:r w:rsidR="003F250E" w:rsidRPr="00730CE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B23AEC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>.0</w:t>
      </w:r>
      <w:r w:rsidR="003F250E" w:rsidRPr="00730CE2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>.201</w:t>
      </w:r>
      <w:r w:rsidR="00B23AEC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3F250E" w:rsidRPr="00730CE2">
        <w:rPr>
          <w:rFonts w:ascii="Times New Roman" w:eastAsia="Times New Roman" w:hAnsi="Times New Roman" w:cs="Times New Roman"/>
          <w:iCs/>
          <w:sz w:val="24"/>
          <w:szCs w:val="24"/>
        </w:rPr>
        <w:t xml:space="preserve"> г</w:t>
      </w: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>. По итогам оценки качества образования в 20</w:t>
      </w:r>
      <w:r w:rsidR="00B23AEC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730CE2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3F250E" w:rsidRDefault="00E444E8" w:rsidP="003F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36D4">
        <w:rPr>
          <w:rFonts w:ascii="Times New Roman" w:eastAsia="Times New Roman" w:hAnsi="Times New Roman" w:cs="Times New Roman"/>
          <w:iCs/>
          <w:sz w:val="24"/>
          <w:szCs w:val="24"/>
        </w:rPr>
        <w:t>По результатам анкетирования 20</w:t>
      </w:r>
      <w:r w:rsidR="00B23AEC" w:rsidRPr="001A36D4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1A36D4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года выявлено, что количество родителей, которые удовлетворены качеством образования в Школе, – </w:t>
      </w:r>
      <w:r w:rsidR="00B23AEC" w:rsidRPr="001A36D4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0E2FB3" w:rsidRPr="001A36D4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3F1532" w:rsidRPr="001A36D4">
        <w:rPr>
          <w:rFonts w:ascii="Times New Roman" w:eastAsia="Times New Roman" w:hAnsi="Times New Roman" w:cs="Times New Roman"/>
          <w:iCs/>
          <w:sz w:val="24"/>
          <w:szCs w:val="24"/>
        </w:rPr>
        <w:t>%</w:t>
      </w:r>
      <w:r w:rsidRPr="001A36D4">
        <w:rPr>
          <w:rFonts w:ascii="Times New Roman" w:eastAsia="Times New Roman" w:hAnsi="Times New Roman" w:cs="Times New Roman"/>
          <w:iCs/>
          <w:sz w:val="24"/>
          <w:szCs w:val="24"/>
        </w:rPr>
        <w:t xml:space="preserve">, количество обучающихся, удовлетворенных образовательным процессом, – </w:t>
      </w:r>
      <w:r w:rsidR="003F1532" w:rsidRPr="001A36D4">
        <w:rPr>
          <w:rFonts w:ascii="Times New Roman" w:eastAsia="Times New Roman" w:hAnsi="Times New Roman" w:cs="Times New Roman"/>
          <w:iCs/>
          <w:sz w:val="24"/>
          <w:szCs w:val="24"/>
        </w:rPr>
        <w:t>7</w:t>
      </w:r>
      <w:r w:rsidR="000E2FB3" w:rsidRPr="001A36D4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3F1532" w:rsidRPr="001A36D4">
        <w:rPr>
          <w:rFonts w:ascii="Times New Roman" w:eastAsia="Times New Roman" w:hAnsi="Times New Roman" w:cs="Times New Roman"/>
          <w:iCs/>
          <w:sz w:val="24"/>
          <w:szCs w:val="24"/>
        </w:rPr>
        <w:t>,4%</w:t>
      </w:r>
      <w:r w:rsidRPr="001A36D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7E7246" w:rsidRPr="001A36D4">
        <w:rPr>
          <w:rFonts w:ascii="Times New Roman" w:hAnsi="Times New Roman" w:cs="Times New Roman"/>
          <w:sz w:val="24"/>
          <w:szCs w:val="24"/>
        </w:rPr>
        <w:t>Исходя из запросов обучающихся и их родителей, основываясь на кадровых возможно</w:t>
      </w:r>
      <w:r w:rsidR="007027C2">
        <w:rPr>
          <w:rFonts w:ascii="Times New Roman" w:hAnsi="Times New Roman" w:cs="Times New Roman"/>
          <w:sz w:val="24"/>
          <w:szCs w:val="24"/>
        </w:rPr>
        <w:t>стях школы, учитывая востребованн</w:t>
      </w:r>
      <w:r w:rsidR="007E7246" w:rsidRPr="001A36D4">
        <w:rPr>
          <w:rFonts w:ascii="Times New Roman" w:hAnsi="Times New Roman" w:cs="Times New Roman"/>
          <w:sz w:val="24"/>
          <w:szCs w:val="24"/>
        </w:rPr>
        <w:t>ость предметов для сдачи ЕГЭ, на уровне среднего общего образования организован социально-экономический профиль обучения.</w:t>
      </w:r>
    </w:p>
    <w:p w:rsidR="00B23AEC" w:rsidRPr="000E2FB3" w:rsidRDefault="00B23AEC" w:rsidP="003F25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16"/>
          <w:szCs w:val="16"/>
        </w:rPr>
      </w:pPr>
    </w:p>
    <w:p w:rsidR="00E444E8" w:rsidRDefault="00E444E8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E72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VII. Оценка </w:t>
      </w:r>
      <w:r w:rsidR="00641CB1" w:rsidRPr="007E72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качества </w:t>
      </w:r>
      <w:r w:rsidRPr="007E7246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кадрового обеспечения</w:t>
      </w:r>
    </w:p>
    <w:p w:rsidR="007C2B35" w:rsidRPr="007E7246" w:rsidRDefault="007C2B35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период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самообследования в Школе работае</w:t>
      </w: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61 педагог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, из них 7 – внутренних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совместителей. Из них 5 человек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 имеет среднее специальное образование. В 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21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 году аттестацию прошли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5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человек –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высш</w:t>
      </w:r>
      <w:r w:rsidR="007C2B35">
        <w:rPr>
          <w:rFonts w:ascii="Times New Roman" w:eastAsia="Times New Roman" w:hAnsi="Times New Roman" w:cs="Times New Roman"/>
          <w:iCs/>
          <w:sz w:val="24"/>
          <w:szCs w:val="24"/>
        </w:rPr>
        <w:t xml:space="preserve">ую квалификационную категорию,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первую квалификационную категорию.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Основные принципы кадровой политики направлены: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на сохранение, укрепление и развитие кадрового потенциала;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создание квалифицированного коллектива, способного работать в современных условиях;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повышения уровня квалификации персонала.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налажена работа по привлечению молодых специалистов;</w:t>
      </w:r>
    </w:p>
    <w:p w:rsidR="000E2FB3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− ведется систематическая работа школы наста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в</w:t>
      </w: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 xml:space="preserve">ничества; </w:t>
      </w:r>
    </w:p>
    <w:p w:rsidR="000E2FB3" w:rsidRPr="007132C5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B65">
        <w:rPr>
          <w:rFonts w:ascii="Times New Roman" w:eastAsia="Times New Roman" w:hAnsi="Times New Roman" w:cs="Times New Roman"/>
          <w:iCs/>
          <w:sz w:val="24"/>
          <w:szCs w:val="24"/>
        </w:rPr>
        <w:t>− школа является муниципальной базовой площадкой по реализации принципов гуманной педагогики;</w:t>
      </w:r>
    </w:p>
    <w:p w:rsidR="007E7246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− кадровый потенциал Школы динамично развивается на основе целенаправленной работы по</w:t>
      </w:r>
      <w:hyperlink r:id="rId12" w:anchor="/document/16/4019/" w:history="1">
        <w:r w:rsidRPr="007132C5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повышению квалификации педагогов</w:t>
        </w:r>
      </w:hyperlink>
      <w:r w:rsidRPr="007132C5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0E2FB3" w:rsidRPr="00EE7E3B" w:rsidRDefault="000E2FB3" w:rsidP="000E2F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44E8" w:rsidRPr="003E4072" w:rsidRDefault="00E444E8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VIII. Оценка </w:t>
      </w:r>
      <w:r w:rsidR="00641CB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качества </w:t>
      </w: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учебно-методического и библиотечно-информационного обеспечения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>Общая характеристика: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>− объем библиотечного фонда – 12832 экз.;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 xml:space="preserve">− объем учебного фонда – 16048 экз. 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>− книгообеспеченность – 100%;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>Фонд информационно-библиотечного центра (ИБЦ) формируется за счет федерального, республиканского бюджета.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1"/>
        <w:gridCol w:w="2912"/>
        <w:gridCol w:w="4372"/>
      </w:tblGrid>
      <w:tr w:rsidR="0080007B" w:rsidRPr="007C2B35" w:rsidTr="0080007B">
        <w:trPr>
          <w:trHeight w:val="42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Количество  читателей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Количество посещений 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Книговыдача /в т.ч. на тат. языке</w:t>
            </w:r>
          </w:p>
        </w:tc>
      </w:tr>
      <w:tr w:rsidR="0080007B" w:rsidRPr="007C2B35" w:rsidTr="007C2B35">
        <w:trPr>
          <w:trHeight w:val="17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953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4522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C2B35">
            <w:pPr>
              <w:spacing w:after="0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5319/178</w:t>
            </w:r>
          </w:p>
        </w:tc>
      </w:tr>
    </w:tbl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FFFFFF" w:themeColor="background1"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>Состав фонда и его использование: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4625"/>
        <w:gridCol w:w="2219"/>
        <w:gridCol w:w="2424"/>
      </w:tblGrid>
      <w:tr w:rsidR="0080007B" w:rsidRPr="007C2B35" w:rsidTr="007C2B35">
        <w:trPr>
          <w:jc w:val="center"/>
        </w:trPr>
        <w:tc>
          <w:tcPr>
            <w:tcW w:w="4625" w:type="dxa"/>
            <w:hideMark/>
          </w:tcPr>
          <w:p w:rsidR="0080007B" w:rsidRPr="007C2B35" w:rsidRDefault="0080007B" w:rsidP="007C2B35">
            <w:pPr>
              <w:ind w:firstLine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Вид литературы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Количество единиц</w:t>
            </w:r>
          </w:p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 фонде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Сколько экземпляров</w:t>
            </w:r>
          </w:p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выдавалось за год</w:t>
            </w:r>
          </w:p>
        </w:tc>
      </w:tr>
      <w:tr w:rsidR="0080007B" w:rsidRPr="007C2B35" w:rsidTr="007C2B35">
        <w:trPr>
          <w:trHeight w:val="199"/>
          <w:jc w:val="center"/>
        </w:trPr>
        <w:tc>
          <w:tcPr>
            <w:tcW w:w="4625" w:type="dxa"/>
            <w:hideMark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Учебная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16048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12478</w:t>
            </w:r>
          </w:p>
        </w:tc>
      </w:tr>
      <w:tr w:rsidR="0080007B" w:rsidRPr="007C2B35" w:rsidTr="007C2B35">
        <w:trPr>
          <w:trHeight w:val="199"/>
          <w:jc w:val="center"/>
        </w:trPr>
        <w:tc>
          <w:tcPr>
            <w:tcW w:w="4625" w:type="dxa"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2369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1049</w:t>
            </w:r>
          </w:p>
        </w:tc>
      </w:tr>
      <w:tr w:rsidR="0080007B" w:rsidRPr="007C2B35" w:rsidTr="007C2B35">
        <w:trPr>
          <w:trHeight w:val="199"/>
          <w:jc w:val="center"/>
        </w:trPr>
        <w:tc>
          <w:tcPr>
            <w:tcW w:w="4625" w:type="dxa"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Естественные науки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843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565</w:t>
            </w:r>
          </w:p>
        </w:tc>
      </w:tr>
      <w:tr w:rsidR="0080007B" w:rsidRPr="007C2B35" w:rsidTr="007C2B35">
        <w:trPr>
          <w:trHeight w:val="199"/>
          <w:jc w:val="center"/>
        </w:trPr>
        <w:tc>
          <w:tcPr>
            <w:tcW w:w="4625" w:type="dxa"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80007B" w:rsidRPr="007C2B35" w:rsidTr="007C2B35">
        <w:trPr>
          <w:trHeight w:val="199"/>
          <w:jc w:val="center"/>
        </w:trPr>
        <w:tc>
          <w:tcPr>
            <w:tcW w:w="4625" w:type="dxa"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Искусство, спорт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445</w:t>
            </w:r>
          </w:p>
        </w:tc>
        <w:tc>
          <w:tcPr>
            <w:tcW w:w="0" w:type="auto"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187</w:t>
            </w:r>
          </w:p>
        </w:tc>
      </w:tr>
      <w:tr w:rsidR="0080007B" w:rsidRPr="007C2B35" w:rsidTr="007C2B35">
        <w:trPr>
          <w:jc w:val="center"/>
        </w:trPr>
        <w:tc>
          <w:tcPr>
            <w:tcW w:w="4625" w:type="dxa"/>
            <w:hideMark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7290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2666 (120 на та.яз.)</w:t>
            </w:r>
          </w:p>
        </w:tc>
      </w:tr>
      <w:tr w:rsidR="0080007B" w:rsidRPr="007C2B35" w:rsidTr="007C2B35">
        <w:trPr>
          <w:jc w:val="center"/>
        </w:trPr>
        <w:tc>
          <w:tcPr>
            <w:tcW w:w="4625" w:type="dxa"/>
            <w:hideMark/>
          </w:tcPr>
          <w:p w:rsidR="0080007B" w:rsidRPr="007C2B35" w:rsidRDefault="0080007B" w:rsidP="007C2B35">
            <w:pPr>
              <w:ind w:firstLine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универсального содержания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1864</w:t>
            </w:r>
          </w:p>
        </w:tc>
        <w:tc>
          <w:tcPr>
            <w:tcW w:w="0" w:type="auto"/>
            <w:hideMark/>
          </w:tcPr>
          <w:p w:rsidR="0080007B" w:rsidRPr="007C2B35" w:rsidRDefault="0080007B" w:rsidP="007C2B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>443</w:t>
            </w:r>
          </w:p>
        </w:tc>
      </w:tr>
    </w:tbl>
    <w:p w:rsidR="0080007B" w:rsidRPr="007C2B35" w:rsidRDefault="0080007B" w:rsidP="007C2B35">
      <w:pPr>
        <w:pStyle w:val="1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</w:pPr>
    </w:p>
    <w:p w:rsidR="0080007B" w:rsidRPr="007C2B35" w:rsidRDefault="0080007B" w:rsidP="007C2B35">
      <w:pPr>
        <w:pStyle w:val="1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b w:val="0"/>
          <w:iCs/>
          <w:color w:val="auto"/>
          <w:sz w:val="24"/>
          <w:szCs w:val="24"/>
        </w:rPr>
        <w:t>Учебный фонд  ИБЦ соответствует требованиям ФГОС, учебники фонда входят в федеральный перечень</w:t>
      </w:r>
      <w:r w:rsidRPr="007C2B3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 xml:space="preserve">На официальном </w:t>
      </w:r>
      <w:hyperlink r:id="rId13" w:anchor="/document/16/2227/" w:history="1">
        <w:r w:rsidRPr="007C2B35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сайте школы</w:t>
        </w:r>
      </w:hyperlink>
      <w:r w:rsidRPr="007C2B35">
        <w:rPr>
          <w:rFonts w:ascii="Times New Roman" w:eastAsia="Times New Roman" w:hAnsi="Times New Roman" w:cs="Times New Roman"/>
          <w:iCs/>
          <w:sz w:val="24"/>
          <w:szCs w:val="24"/>
        </w:rPr>
        <w:t xml:space="preserve">есть страница ИБЦ.  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7C2B35">
        <w:rPr>
          <w:rFonts w:ascii="Times New Roman" w:eastAsia="Times New Roman" w:hAnsi="Times New Roman" w:cs="Times New Roman"/>
          <w:b/>
          <w:iCs/>
          <w:sz w:val="24"/>
          <w:szCs w:val="24"/>
        </w:rPr>
        <w:t>Проведенные мероприятия</w:t>
      </w:r>
    </w:p>
    <w:p w:rsidR="0080007B" w:rsidRPr="007C2B35" w:rsidRDefault="0080007B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371"/>
        <w:gridCol w:w="2268"/>
      </w:tblGrid>
      <w:tr w:rsidR="0080007B" w:rsidRPr="007C2B35" w:rsidTr="007027C2">
        <w:trPr>
          <w:trHeight w:val="3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«Я люблю мой город Нижнекамск» познавательная викторина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</w:tr>
      <w:tr w:rsidR="0080007B" w:rsidRPr="007C2B35" w:rsidTr="007027C2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Литературный портрет «Обыкновенное чудо Евгения Шварца»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007B" w:rsidRPr="007C2B35" w:rsidTr="007027C2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Урок жизни в «Письмах о добром и прекрасном» Д.С.Лихачева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</w:tr>
      <w:tr w:rsidR="0080007B" w:rsidRPr="007C2B35" w:rsidTr="0080007B">
        <w:trPr>
          <w:trHeight w:val="4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«Путешествие в Булгар» игра-путешествие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</w:tr>
      <w:tr w:rsidR="0080007B" w:rsidRPr="007C2B35" w:rsidTr="007027C2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«Волшебный мир зверей и птиц Чарушина»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</w:tr>
      <w:tr w:rsidR="0080007B" w:rsidRPr="007C2B35" w:rsidTr="007027C2">
        <w:trPr>
          <w:trHeight w:val="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«Любитель русского слова В.И.Даль» лингвистический час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«Возможности – ограничены, способности – безграничны» Беседа к Международному дню инвалидов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Час искусства «Певец родной природы» к 190-летию Шишкина И.И.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«Знаем ли мы русский язык» интеллектуальная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Познавательная игра-путешествие «Зимние игры: вопросы и ответы»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Библиотечный урок «Путешествие по сказкам К.И.Чуковского»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«Знатоки родного края» интеллектуальная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</w:tr>
      <w:tr w:rsidR="0080007B" w:rsidRPr="007C2B35" w:rsidTr="007027C2">
        <w:trPr>
          <w:trHeight w:val="3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Мастер-класс «Зеленая лампа» Грин 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Педагоги городских школ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Библиотечный урок – знакомство «Красная книга Республики Татарстан»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 xml:space="preserve">Кинолекция с просмотром и обсуждением  короткометражных фильмов: «Моралистка», «Телеведущая»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круиз «Идем дорогою добра» по рассказам К.Г.Паустовского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</w:tr>
      <w:tr w:rsidR="0080007B" w:rsidRPr="007C2B35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Литературная игра «Изучаем права человека по художественным произведениям»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</w:tr>
      <w:tr w:rsidR="0080007B" w:rsidRPr="00222443" w:rsidTr="0080007B">
        <w:trPr>
          <w:trHeight w:val="3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Квест ко Дню славянской письменности и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07B" w:rsidRPr="007C2B35" w:rsidRDefault="0080007B" w:rsidP="007027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2B35">
              <w:rPr>
                <w:rFonts w:ascii="Times New Roman" w:hAnsi="Times New Roman" w:cs="Times New Roman"/>
                <w:sz w:val="24"/>
                <w:szCs w:val="24"/>
              </w:rPr>
              <w:t>Учащиеся городских школ</w:t>
            </w:r>
          </w:p>
        </w:tc>
      </w:tr>
    </w:tbl>
    <w:p w:rsidR="007C2B35" w:rsidRDefault="007C2B35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</w:p>
    <w:p w:rsidR="0080007B" w:rsidRDefault="007C2B35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</w:t>
      </w:r>
      <w:r w:rsidR="0080007B" w:rsidRPr="007C2B35">
        <w:rPr>
          <w:rFonts w:ascii="Times New Roman" w:eastAsia="Times New Roman" w:hAnsi="Times New Roman" w:cs="Times New Roman"/>
          <w:iCs/>
          <w:sz w:val="24"/>
          <w:szCs w:val="24"/>
        </w:rPr>
        <w:t>В ИБЦ в июне - августе 2022 г. был сделан ремонт и приобретена новая мебель.</w:t>
      </w:r>
    </w:p>
    <w:p w:rsidR="005A02AC" w:rsidRPr="00EE7E3B" w:rsidRDefault="005A02AC" w:rsidP="007C2B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7C2B35" w:rsidRDefault="007C2B35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44E8" w:rsidRDefault="00E444E8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b/>
          <w:bCs/>
          <w:sz w:val="24"/>
          <w:szCs w:val="24"/>
        </w:rPr>
        <w:t>IX. Оценка материально-технической базы</w:t>
      </w:r>
    </w:p>
    <w:p w:rsidR="007C2B35" w:rsidRDefault="007C2B35" w:rsidP="009716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F9F" w:rsidRDefault="00334F9F" w:rsidP="00334F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D2CCA">
        <w:rPr>
          <w:rFonts w:ascii="Times New Roman" w:eastAsia="Times New Roman" w:hAnsi="Times New Roman" w:cs="Times New Roman"/>
          <w:iCs/>
          <w:sz w:val="24"/>
          <w:szCs w:val="24"/>
        </w:rPr>
        <w:t>Материально-техническое обеспечение Школы позволяет реализовывать в полной</w:t>
      </w:r>
      <w:r w:rsidR="007027C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9D2CCA">
        <w:rPr>
          <w:rFonts w:ascii="Times New Roman" w:eastAsia="Times New Roman" w:hAnsi="Times New Roman" w:cs="Times New Roman"/>
          <w:iCs/>
          <w:sz w:val="24"/>
          <w:szCs w:val="24"/>
        </w:rPr>
        <w:t>мере образовательные программы.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9D2CCA">
        <w:rPr>
          <w:rFonts w:ascii="Times New Roman" w:hAnsi="Times New Roman"/>
          <w:sz w:val="24"/>
          <w:szCs w:val="24"/>
        </w:rPr>
        <w:t xml:space="preserve">Образовательная деятельность ведется на площади 3-х этажного железобетонного панельного здания постройки 1978 года, которое требует капитального ремонта по коммуникации электропроводной системы школы и ремонта фасада здания. Уроки проходят только в первую смену. Общая </w:t>
      </w:r>
      <w:r>
        <w:rPr>
          <w:rFonts w:ascii="Times New Roman" w:hAnsi="Times New Roman"/>
          <w:sz w:val="24"/>
          <w:szCs w:val="24"/>
        </w:rPr>
        <w:t xml:space="preserve">площадь участка составляет 29020 </w:t>
      </w:r>
      <w:r w:rsidRPr="009D2CCA">
        <w:rPr>
          <w:rFonts w:ascii="Times New Roman" w:hAnsi="Times New Roman"/>
          <w:sz w:val="24"/>
          <w:szCs w:val="24"/>
        </w:rPr>
        <w:t>кв.м., на земельном участке школы выделены следующие зоны: учебно-опытная, хозяйственная, физкультурно-спортивная</w:t>
      </w:r>
      <w:r w:rsidRPr="009D2CCA">
        <w:rPr>
          <w:rFonts w:ascii="Times New Roman" w:hAnsi="Times New Roman"/>
          <w:sz w:val="24"/>
          <w:szCs w:val="24"/>
          <w:lang w:val="tt-RU"/>
        </w:rPr>
        <w:t>, зона отдыха и групповые площадки для занятий подвижными играми учащихся.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9D2CCA">
        <w:rPr>
          <w:rFonts w:ascii="Times New Roman" w:hAnsi="Times New Roman"/>
          <w:sz w:val="24"/>
          <w:szCs w:val="24"/>
          <w:lang w:val="tt-RU"/>
        </w:rPr>
        <w:t xml:space="preserve">Общая площадь школьного здания 9251,3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  <w:lang w:val="tt-RU"/>
        </w:rPr>
        <w:t>, типовое, проектная наполняемость школы –1000 человек</w:t>
      </w:r>
      <w:r>
        <w:rPr>
          <w:rFonts w:ascii="Times New Roman" w:hAnsi="Times New Roman"/>
          <w:sz w:val="24"/>
          <w:szCs w:val="24"/>
          <w:lang w:val="tt-RU"/>
        </w:rPr>
        <w:t>, фактическая наполняемость – 9</w:t>
      </w:r>
      <w:r w:rsidR="004F7BEE">
        <w:rPr>
          <w:rFonts w:ascii="Times New Roman" w:hAnsi="Times New Roman"/>
          <w:sz w:val="24"/>
          <w:szCs w:val="24"/>
          <w:lang w:val="tt-RU"/>
        </w:rPr>
        <w:t>54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 чел.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  <w:lang w:val="tt-RU"/>
        </w:rPr>
        <w:t>В школе 44 учебных  кабинета,</w:t>
      </w:r>
      <w:r>
        <w:rPr>
          <w:rFonts w:ascii="Times New Roman" w:hAnsi="Times New Roman"/>
          <w:sz w:val="24"/>
          <w:szCs w:val="24"/>
          <w:lang w:val="tt-RU"/>
        </w:rPr>
        <w:t xml:space="preserve"> 3 мастерские, 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два спортивных зала: 294,7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 и 144,9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,. Имеется медицинский кабинет площадью 19,8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 и прививочная площадью </w:t>
      </w:r>
      <w:r>
        <w:rPr>
          <w:rFonts w:ascii="Times New Roman" w:hAnsi="Times New Roman"/>
          <w:sz w:val="24"/>
          <w:szCs w:val="24"/>
          <w:lang w:val="tt-RU"/>
        </w:rPr>
        <w:t>16,5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 Столовая площадью 245,9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  <w:lang w:val="tt-RU"/>
        </w:rPr>
        <w:t xml:space="preserve"> расчитана на 240 посадочных мест.</w:t>
      </w:r>
      <w:r w:rsidRPr="009D2CCA">
        <w:rPr>
          <w:rFonts w:ascii="Times New Roman" w:hAnsi="Times New Roman"/>
          <w:sz w:val="24"/>
          <w:szCs w:val="24"/>
        </w:rPr>
        <w:t xml:space="preserve"> Кроме того, в школе имеется актовый</w:t>
      </w:r>
      <w:r>
        <w:rPr>
          <w:rFonts w:ascii="Times New Roman" w:hAnsi="Times New Roman"/>
          <w:sz w:val="24"/>
          <w:szCs w:val="24"/>
        </w:rPr>
        <w:t xml:space="preserve"> зал площадью 239,4 </w:t>
      </w:r>
      <w:r w:rsidRPr="009D2CCA">
        <w:rPr>
          <w:rFonts w:ascii="Times New Roman" w:hAnsi="Times New Roman"/>
          <w:sz w:val="24"/>
          <w:szCs w:val="24"/>
        </w:rPr>
        <w:t>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, на 20</w:t>
      </w:r>
      <w:r w:rsidR="007C2B35">
        <w:rPr>
          <w:rFonts w:ascii="Times New Roman" w:hAnsi="Times New Roman"/>
          <w:sz w:val="24"/>
          <w:szCs w:val="24"/>
        </w:rPr>
        <w:t xml:space="preserve">0 посадочных мест, </w:t>
      </w:r>
      <w:r w:rsidRPr="009D2CCA">
        <w:rPr>
          <w:rFonts w:ascii="Times New Roman" w:hAnsi="Times New Roman"/>
          <w:sz w:val="24"/>
          <w:szCs w:val="24"/>
        </w:rPr>
        <w:t xml:space="preserve">кабинеты психолога и социального педагога. В школе функционирует </w:t>
      </w:r>
      <w:r>
        <w:rPr>
          <w:rFonts w:ascii="Times New Roman" w:hAnsi="Times New Roman"/>
          <w:sz w:val="24"/>
          <w:szCs w:val="24"/>
        </w:rPr>
        <w:t xml:space="preserve">логопедический </w:t>
      </w:r>
      <w:r w:rsidRPr="009D2CCA">
        <w:rPr>
          <w:rFonts w:ascii="Times New Roman" w:hAnsi="Times New Roman"/>
          <w:sz w:val="24"/>
          <w:szCs w:val="24"/>
        </w:rPr>
        <w:t>кабинет площадью более 30 м</w:t>
      </w:r>
      <w:r w:rsidRPr="00D82F0A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</w:rPr>
        <w:t xml:space="preserve">. 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 xml:space="preserve">В школе имеется доступ в Интернет, к сети подключены </w:t>
      </w:r>
      <w:r>
        <w:rPr>
          <w:rFonts w:ascii="Times New Roman" w:hAnsi="Times New Roman"/>
          <w:sz w:val="24"/>
          <w:szCs w:val="24"/>
        </w:rPr>
        <w:t xml:space="preserve">один </w:t>
      </w:r>
      <w:r w:rsidRPr="009D2CCA">
        <w:rPr>
          <w:rFonts w:ascii="Times New Roman" w:hAnsi="Times New Roman"/>
          <w:sz w:val="24"/>
          <w:szCs w:val="24"/>
        </w:rPr>
        <w:t>каб</w:t>
      </w:r>
      <w:r>
        <w:rPr>
          <w:rFonts w:ascii="Times New Roman" w:hAnsi="Times New Roman"/>
          <w:sz w:val="24"/>
          <w:szCs w:val="24"/>
        </w:rPr>
        <w:t>инет</w:t>
      </w:r>
      <w:r w:rsidRPr="009D2CCA">
        <w:rPr>
          <w:rFonts w:ascii="Times New Roman" w:hAnsi="Times New Roman"/>
          <w:sz w:val="24"/>
          <w:szCs w:val="24"/>
        </w:rPr>
        <w:t xml:space="preserve"> информатики, административные кабинеты и библио</w:t>
      </w:r>
      <w:r>
        <w:rPr>
          <w:rFonts w:ascii="Times New Roman" w:hAnsi="Times New Roman"/>
          <w:sz w:val="24"/>
          <w:szCs w:val="24"/>
        </w:rPr>
        <w:t>теке, где имеются 5 компьютеров, учительская с 2 автоматизированными рабочими местами.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9D2CCA">
        <w:rPr>
          <w:rFonts w:ascii="Times New Roman" w:hAnsi="Times New Roman"/>
          <w:sz w:val="24"/>
          <w:szCs w:val="24"/>
        </w:rPr>
        <w:t>Общая площа</w:t>
      </w:r>
      <w:r>
        <w:rPr>
          <w:rFonts w:ascii="Times New Roman" w:hAnsi="Times New Roman"/>
          <w:sz w:val="24"/>
          <w:szCs w:val="24"/>
        </w:rPr>
        <w:t>дь участка школы составляет 29020</w:t>
      </w:r>
      <w:r w:rsidRPr="009D2CCA">
        <w:rPr>
          <w:rFonts w:ascii="Times New Roman" w:hAnsi="Times New Roman"/>
          <w:sz w:val="24"/>
          <w:szCs w:val="24"/>
        </w:rPr>
        <w:t xml:space="preserve"> м</w:t>
      </w:r>
      <w:r w:rsidRPr="00644C30">
        <w:rPr>
          <w:rFonts w:ascii="Times New Roman" w:hAnsi="Times New Roman"/>
          <w:sz w:val="24"/>
          <w:szCs w:val="24"/>
          <w:vertAlign w:val="superscript"/>
        </w:rPr>
        <w:t>2</w:t>
      </w:r>
      <w:r w:rsidRPr="009D2CCA">
        <w:rPr>
          <w:rFonts w:ascii="Times New Roman" w:hAnsi="Times New Roman"/>
          <w:sz w:val="24"/>
          <w:szCs w:val="24"/>
        </w:rPr>
        <w:t xml:space="preserve">. Участок школы озеленён на 100%. </w:t>
      </w:r>
      <w:r w:rsidRPr="009D2CCA">
        <w:rPr>
          <w:rFonts w:ascii="Times New Roman" w:hAnsi="Times New Roman"/>
          <w:sz w:val="24"/>
          <w:szCs w:val="24"/>
          <w:lang w:val="tt-RU"/>
        </w:rPr>
        <w:t>Школа расположена на внутриквартальных проездах, что соответствует безопасности дорожного движения. На пришкольном участке оборудована спортивная площадка для занятий на свежем воздухе: круговая беговая дорожка, футбольное поле, баскетбольная площадка, волейбольная площадка, хоккейный корт с раздевалками, гимнастический городок, сектора для метания, прыжков в длину и высоту.</w:t>
      </w:r>
    </w:p>
    <w:p w:rsidR="00334F9F" w:rsidRPr="009D2CCA" w:rsidRDefault="00334F9F" w:rsidP="00334F9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>Материально-техническая база школы пополняется. В школе создан парк компьютерной техники: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ab/>
        <w:t>Компьютеры</w:t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  <w:t xml:space="preserve">            46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Мультимедийный проектор</w:t>
      </w:r>
      <w:r>
        <w:rPr>
          <w:rFonts w:ascii="Times New Roman" w:hAnsi="Times New Roman"/>
          <w:sz w:val="24"/>
          <w:szCs w:val="24"/>
        </w:rPr>
        <w:tab/>
        <w:t>8</w:t>
      </w:r>
      <w:r w:rsidRPr="009D2CCA">
        <w:rPr>
          <w:rFonts w:ascii="Times New Roman" w:hAnsi="Times New Roman"/>
          <w:sz w:val="24"/>
          <w:szCs w:val="24"/>
        </w:rPr>
        <w:t xml:space="preserve">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ab/>
        <w:t>Проекторы</w:t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7</w:t>
      </w:r>
      <w:r w:rsidRPr="009D2CCA">
        <w:rPr>
          <w:rFonts w:ascii="Times New Roman" w:hAnsi="Times New Roman"/>
          <w:sz w:val="24"/>
          <w:szCs w:val="24"/>
        </w:rPr>
        <w:t xml:space="preserve">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Экраны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17</w:t>
      </w:r>
      <w:r w:rsidRPr="009D2CCA">
        <w:rPr>
          <w:rFonts w:ascii="Times New Roman" w:hAnsi="Times New Roman"/>
          <w:sz w:val="24"/>
          <w:szCs w:val="24"/>
        </w:rPr>
        <w:t xml:space="preserve">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ab/>
        <w:t>Принтеры</w:t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  <w:t>16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ab/>
        <w:t>Ксероксы</w:t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 w:rsidRPr="009D2CCA">
        <w:rPr>
          <w:rFonts w:ascii="Times New Roman" w:hAnsi="Times New Roman"/>
          <w:sz w:val="24"/>
          <w:szCs w:val="24"/>
        </w:rPr>
        <w:t xml:space="preserve">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2CCA">
        <w:rPr>
          <w:rFonts w:ascii="Times New Roman" w:hAnsi="Times New Roman"/>
          <w:sz w:val="24"/>
          <w:szCs w:val="24"/>
        </w:rPr>
        <w:tab/>
        <w:t>МФУ</w:t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 w:rsidRPr="009D2CC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 w:rsidRPr="009D2CCA">
        <w:rPr>
          <w:rFonts w:ascii="Times New Roman" w:hAnsi="Times New Roman"/>
          <w:sz w:val="24"/>
          <w:szCs w:val="24"/>
        </w:rPr>
        <w:t>9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Ноутбуки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63</w:t>
      </w:r>
      <w:r w:rsidRPr="009D2CCA">
        <w:rPr>
          <w:rFonts w:ascii="Times New Roman" w:hAnsi="Times New Roman"/>
          <w:sz w:val="24"/>
          <w:szCs w:val="24"/>
        </w:rPr>
        <w:t xml:space="preserve"> шт.</w:t>
      </w:r>
    </w:p>
    <w:p w:rsidR="00334F9F" w:rsidRPr="009D2CCA" w:rsidRDefault="00334F9F" w:rsidP="00334F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Мобильный класс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 комплект (28</w:t>
      </w:r>
      <w:r w:rsidRPr="009D2CCA">
        <w:rPr>
          <w:rFonts w:ascii="Times New Roman" w:hAnsi="Times New Roman"/>
          <w:sz w:val="24"/>
          <w:szCs w:val="24"/>
        </w:rPr>
        <w:t xml:space="preserve"> компьютеров)</w:t>
      </w:r>
    </w:p>
    <w:p w:rsidR="00334F9F" w:rsidRPr="009D2CCA" w:rsidRDefault="00334F9F" w:rsidP="00334F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25</w:t>
      </w:r>
      <w:r w:rsidRPr="009D2CCA">
        <w:rPr>
          <w:rFonts w:ascii="Times New Roman" w:hAnsi="Times New Roman"/>
          <w:sz w:val="24"/>
          <w:szCs w:val="24"/>
        </w:rPr>
        <w:t xml:space="preserve"> кабинетов школы оборудованы мультимедийными проекторами и интерактивными досками, что позволяет учебно-воспитательный процесс сделать более эффективным, увлекательным и познавательным.</w:t>
      </w:r>
    </w:p>
    <w:p w:rsidR="009B51C9" w:rsidRPr="009B51C9" w:rsidRDefault="009B51C9" w:rsidP="00797307">
      <w:pPr>
        <w:spacing w:after="0" w:line="240" w:lineRule="auto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BF14E8" w:rsidRDefault="00BF14E8" w:rsidP="009D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АНАЛИЗА ПОКАЗАТЕЛЕЙ ДЕЯТЕЛЬНОСТИ ОРГАНИЗАЦИИ</w:t>
      </w:r>
    </w:p>
    <w:p w:rsidR="009D2CCA" w:rsidRPr="009B51C9" w:rsidRDefault="009D2CCA" w:rsidP="009D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E444E8" w:rsidRDefault="00E444E8" w:rsidP="009D2C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Данные приведены по состоянию на </w:t>
      </w:r>
      <w:r w:rsidR="00B23AEC">
        <w:rPr>
          <w:rFonts w:ascii="Times New Roman" w:eastAsia="Times New Roman" w:hAnsi="Times New Roman" w:cs="Times New Roman"/>
          <w:i/>
          <w:iCs/>
          <w:sz w:val="24"/>
          <w:szCs w:val="24"/>
        </w:rPr>
        <w:t>30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декабря 20</w:t>
      </w:r>
      <w:r w:rsidR="00B23AEC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35648C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Pr="003E407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года</w:t>
      </w:r>
    </w:p>
    <w:tbl>
      <w:tblPr>
        <w:tblW w:w="1005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4682"/>
        <w:gridCol w:w="709"/>
        <w:gridCol w:w="1068"/>
        <w:gridCol w:w="916"/>
        <w:gridCol w:w="1068"/>
        <w:gridCol w:w="982"/>
      </w:tblGrid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9F0803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395E" w:rsidRPr="009F0803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2395E" w:rsidRPr="009F0803" w:rsidRDefault="00A2395E" w:rsidP="009F08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  измер-ия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9F0803" w:rsidRDefault="00A2395E" w:rsidP="002F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20/21</w:t>
            </w: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уч.  год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Default="00A2395E" w:rsidP="002F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F08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21/22</w:t>
            </w:r>
          </w:p>
          <w:p w:rsidR="00A2395E" w:rsidRPr="009F0803" w:rsidRDefault="00A2395E" w:rsidP="002F7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 год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30.12.</w:t>
            </w:r>
          </w:p>
          <w:p w:rsidR="00A2395E" w:rsidRPr="00A2395E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9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2022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3D52E4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D52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A2395E" w:rsidRPr="003E4072" w:rsidTr="00A2395E">
        <w:trPr>
          <w:jc w:val="center"/>
        </w:trPr>
        <w:tc>
          <w:tcPr>
            <w:tcW w:w="1005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90580B" w:rsidRDefault="00A2395E" w:rsidP="00732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E3E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954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+11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7E3E">
              <w:rPr>
                <w:rFonts w:ascii="Times New Roman" w:eastAsia="Times New Roman" w:hAnsi="Times New Roman" w:cs="Times New Roman"/>
                <w:sz w:val="24"/>
                <w:szCs w:val="24"/>
              </w:rPr>
              <w:t>444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4A7E3E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-9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437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+30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A51758" w:rsidRDefault="00A2395E" w:rsidP="00A2395E">
            <w:pPr>
              <w:spacing w:after="0" w:line="240" w:lineRule="auto"/>
              <w:ind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-28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численности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успевающих на «4» и «5» по результатам промежуточной аттестации, от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(54,8%)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453</w:t>
            </w:r>
          </w:p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(54,8%)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384</w:t>
            </w:r>
          </w:p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(46%)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334F36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4F36">
              <w:rPr>
                <w:rFonts w:ascii="Times New Roman" w:eastAsia="Times New Roman" w:hAnsi="Times New Roman" w:cs="Times New Roman"/>
                <w:sz w:val="24"/>
                <w:szCs w:val="24"/>
              </w:rPr>
              <w:t>-8,8%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 ОГЭ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 по русскому языку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3,77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3,74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4,08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+0,34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 ОГЭ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 по математике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3,53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3,45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3,59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+0,14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73,5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73,5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72,3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-1,2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профильного уровня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53,26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53,26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51,2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-2,06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яя оценка ЕГЭ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по математике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базового уровня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4,67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A4733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класса, которые получили неудовлетворительные результаты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по русскому языку, от общей численности выпускников 9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(2%)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 (1,3%)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класса, которые получили неудовлетворительные результаты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математике, от общей численности выпускников 9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(3,77%)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 (12%)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(0,4%)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-11,6</w:t>
            </w:r>
          </w:p>
        </w:tc>
      </w:tr>
      <w:tr w:rsidR="00A2395E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A23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11 класса, которые получили результаты ниже установленного</w:t>
            </w:r>
            <w:r w:rsidR="00AA4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минимального количества баллов ЕГЭ по русскому языку, от общей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2395E" w:rsidRPr="003E4072" w:rsidRDefault="00A2395E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Default="00B02E41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2395E" w:rsidRPr="00633063" w:rsidRDefault="00A2395E" w:rsidP="00A23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11 класса, которые получили результаты нижеустановленного минимального количества баллов ЕГЭ по математике, от общейчисленности выпускников 11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(10,7%)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класса, которые не получили аттестаты, от общейчисленности выпускников 9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11 класса, которые не получили аттестаты, от общей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численности выпускников 11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9 класса, которые получили аттестаты с отличием, от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общей численности выпускников 9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5 </w:t>
            </w:r>
          </w:p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(4,7%)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 (4,8%)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Планируется 1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+0,1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выпускников 11 класса, которые получили аттестаты с отличием, от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общей численности выпускников 11 класса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 (34,5%)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 (11,5%)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Планируется 2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40151F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-23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431 (45,3%;)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374</w:t>
            </w:r>
          </w:p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(39,7%)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3F1532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+33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учащихся – победителей и призеров олимпиад, смотров, конкурсов 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 общей численности обучающихся,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 (1,7%)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24 </w:t>
            </w:r>
          </w:p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Pr="003F1532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-7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1.20.1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41" w:rsidRPr="003F153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17 (1,7%)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24 </w:t>
            </w:r>
          </w:p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3F1532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+3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1.20.2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41" w:rsidRPr="003F153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B02E41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3F1532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1.20.3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F153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E41" w:rsidRPr="003F153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F1532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877A4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B02E41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3F1532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736380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736380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271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(28,5%)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245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(26,1%)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218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(22,8%)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-27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736380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учащихся по программам профильного обучения от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736380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6380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(5,6%)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(4,6%)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(1,6%)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-28</w:t>
            </w:r>
          </w:p>
          <w:p w:rsidR="00B02E41" w:rsidRPr="00736380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по программам с применением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дистанционных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40151F" w:rsidP="004015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численности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в рамках сетевой формы реализации образовательных 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программ от общей численности обучающихся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3E4072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330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40151F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B02E41" w:rsidRPr="00633063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B02E41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B02E41" w:rsidRPr="00FB74E8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FB74E8" w:rsidRDefault="00B02E41" w:rsidP="00B02E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2E41" w:rsidRPr="00FB74E8" w:rsidRDefault="00B02E41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Pr="00996315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Pr="00996315" w:rsidRDefault="00B02E41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61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B02E41" w:rsidRPr="00FB74E8" w:rsidRDefault="00AA4733" w:rsidP="00B02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(91,6%)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56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(91,8%)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(90,2)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-1,6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1.27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(90%)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54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(88,5%)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(90,2)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+1,7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1.28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(8,3%)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(8,2%)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(9,9%)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+1,7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1.29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(6,6%)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 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(6,55%)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(9,9%)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+3,35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работников, которым по результатам аттестации присвоена квалификационная категория в общей 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численности педагогических работников,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44 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(73,3%)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45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(73,7%)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43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(70,5)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-3,2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1.30.1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(18,3%)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(18%)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(29,5%)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+11,5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1.30.2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31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(51,6%)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(55,7%)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25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(41%)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-14,7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численности педагогических работников в общей численности педагогических работников,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педагогический стаж работы которых составляет: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1.31.1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(18,3%)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(19,6%)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(26,3%)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+6,7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1.31.2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(20%)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(21,3%)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(24,6)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+3,3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 от общей численности педагогических работников в возрасте до 30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(15%)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(21,3%)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(13,2)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-8,1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работников от общей численности педагогических работников в возрасте до 55 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(80%)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36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(59%)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Default="00AA4733" w:rsidP="004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44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(72,2%)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+13,2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и административно-хозяйственных работников, прошедших за последние 5 лет повышение квалификации/ профессиональную 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61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57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(93,4%)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55</w:t>
            </w:r>
          </w:p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(90,2)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-3,2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(удельный вес) численности педагогических и административно-хозяйственных работников, 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FB74E8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B74E8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45 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(73,8%)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31 </w:t>
            </w:r>
          </w:p>
          <w:p w:rsidR="00AA4733" w:rsidRPr="00996315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(50,8%)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48</w:t>
            </w:r>
          </w:p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(78,7%)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FB74E8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+27,9</w:t>
            </w:r>
          </w:p>
        </w:tc>
      </w:tr>
      <w:tr w:rsidR="00AA4733" w:rsidRPr="003E4072" w:rsidTr="007C2B35">
        <w:trPr>
          <w:jc w:val="center"/>
        </w:trPr>
        <w:tc>
          <w:tcPr>
            <w:tcW w:w="1005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0,17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0,2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0,2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+0,03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 единиц библиотечного фонда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состоящих на учете,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расчете на одного учащегося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12,6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18,8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18,8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+6,2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4" w:space="0" w:color="auto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D255F2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Оснащенного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сканирования и распознавания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выходом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нтернет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компьютеров, расположенных в помещении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733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90580B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контролируемой распечаткой бумажных </w:t>
            </w: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733" w:rsidRPr="0090580B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80B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Да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Да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численности 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обучающихся, которы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обеспечена возможность п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ользоваться широкополосным интернетом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 Мб/с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, от общей численности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E4072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3E4072">
              <w:rPr>
                <w:rFonts w:ascii="Times New Roman" w:eastAsia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C2B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D82F0A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 xml:space="preserve"> (100%)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942</w:t>
            </w:r>
          </w:p>
          <w:p w:rsidR="00AA4733" w:rsidRPr="00207A99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951 (100%)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63306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+9</w:t>
            </w:r>
          </w:p>
        </w:tc>
      </w:tr>
      <w:tr w:rsidR="00AA4733" w:rsidRPr="003E4072" w:rsidTr="007C2B35">
        <w:trPr>
          <w:jc w:val="center"/>
        </w:trPr>
        <w:tc>
          <w:tcPr>
            <w:tcW w:w="6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</w:tcPr>
          <w:p w:rsidR="00AA4733" w:rsidRPr="003E4072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6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4A19F6" w:rsidRDefault="00AA4733" w:rsidP="00AA47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9F6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обучающегося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A4733" w:rsidRPr="00344410" w:rsidRDefault="00AA4733" w:rsidP="007C2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4410">
              <w:rPr>
                <w:rFonts w:ascii="Times New Roman" w:eastAsia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344410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1,9</w:t>
            </w:r>
          </w:p>
        </w:tc>
        <w:tc>
          <w:tcPr>
            <w:tcW w:w="9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344410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1,91</w:t>
            </w:r>
          </w:p>
        </w:tc>
        <w:tc>
          <w:tcPr>
            <w:tcW w:w="10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1,91</w:t>
            </w:r>
          </w:p>
        </w:tc>
        <w:tc>
          <w:tcPr>
            <w:tcW w:w="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vAlign w:val="center"/>
          </w:tcPr>
          <w:p w:rsidR="00AA4733" w:rsidRPr="00344410" w:rsidRDefault="00AA4733" w:rsidP="00AA4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</w:tbl>
    <w:p w:rsidR="00693F09" w:rsidRDefault="00693F09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444E8" w:rsidRPr="00344410" w:rsidRDefault="00E444E8" w:rsidP="000619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Анализ</w:t>
      </w:r>
      <w:r w:rsidR="00CE2C4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показателей указывает на то, что Школа имеет достаточную </w:t>
      </w:r>
      <w:r w:rsidR="00F9451D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нфраструктуру, которая соответствует требованиям</w:t>
      </w:r>
      <w:r w:rsidR="00BA3E45" w:rsidRPr="00BF14E8">
        <w:rPr>
          <w:rFonts w:ascii="Times New Roman" w:hAnsi="Times New Roman"/>
          <w:iCs/>
          <w:sz w:val="24"/>
          <w:szCs w:val="24"/>
        </w:rPr>
        <w:t>,</w:t>
      </w:r>
      <w:r w:rsidR="00CE2C41" w:rsidRPr="00CE2C41">
        <w:rPr>
          <w:rFonts w:ascii="Times New Roman" w:hAnsi="Times New Roman"/>
          <w:iCs/>
          <w:sz w:val="24"/>
          <w:szCs w:val="24"/>
        </w:rPr>
        <w:t xml:space="preserve"> </w:t>
      </w:r>
      <w:r w:rsidR="00CE2C41" w:rsidRPr="002F76DE">
        <w:rPr>
          <w:rFonts w:ascii="Times New Roman" w:hAnsi="Times New Roman"/>
          <w:iCs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от 28.01.2021 №2</w:t>
      </w:r>
      <w:r w:rsidR="00CE2C41">
        <w:rPr>
          <w:rFonts w:ascii="Times New Roman" w:hAnsi="Times New Roman"/>
          <w:iCs/>
          <w:sz w:val="24"/>
          <w:szCs w:val="24"/>
        </w:rPr>
        <w:t>,</w:t>
      </w:r>
      <w:r w:rsidR="00BA3E45" w:rsidRPr="00BF14E8">
        <w:rPr>
          <w:rFonts w:ascii="Times New Roman" w:hAnsi="Times New Roman"/>
          <w:iCs/>
          <w:sz w:val="24"/>
          <w:szCs w:val="24"/>
        </w:rPr>
        <w:t xml:space="preserve"> </w:t>
      </w:r>
      <w:r w:rsidR="00BA3E45" w:rsidRPr="00DE1835">
        <w:rPr>
          <w:rFonts w:ascii="Times New Roman" w:hAnsi="Times New Roman"/>
          <w:sz w:val="24"/>
          <w:szCs w:val="24"/>
        </w:rPr>
        <w:t>СанПиН 2.4.3648–20 «Санитарно-эпидемиологические требования к организации воспитания и обучения, отдыха и</w:t>
      </w:r>
      <w:r w:rsidR="00BA3E45">
        <w:rPr>
          <w:rFonts w:ascii="Times New Roman" w:hAnsi="Times New Roman"/>
          <w:sz w:val="24"/>
          <w:szCs w:val="24"/>
        </w:rPr>
        <w:t xml:space="preserve"> оздоровления детей и молодежи»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и позволяет реализовывать образовательные программы в полном объеме в соответствии с ФГОС </w:t>
      </w:r>
      <w:r w:rsidR="00CE2C41">
        <w:rPr>
          <w:rFonts w:ascii="Times New Roman" w:eastAsia="Times New Roman" w:hAnsi="Times New Roman" w:cs="Times New Roman"/>
          <w:iCs/>
          <w:sz w:val="24"/>
          <w:szCs w:val="24"/>
        </w:rPr>
        <w:t>начального,</w:t>
      </w:r>
      <w:r w:rsidR="00996315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общего </w:t>
      </w:r>
      <w:r w:rsidR="00CE2C41">
        <w:rPr>
          <w:rFonts w:ascii="Times New Roman" w:eastAsia="Times New Roman" w:hAnsi="Times New Roman" w:cs="Times New Roman"/>
          <w:iCs/>
          <w:sz w:val="24"/>
          <w:szCs w:val="24"/>
        </w:rPr>
        <w:t xml:space="preserve">и среднего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образования.</w:t>
      </w:r>
    </w:p>
    <w:p w:rsidR="00E444E8" w:rsidRPr="003E4072" w:rsidRDefault="00E444E8" w:rsidP="00BA3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Школа </w:t>
      </w:r>
      <w:r w:rsid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полностью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укомплектована педагогически</w:t>
      </w:r>
      <w:r w:rsid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ми 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и ины</w:t>
      </w:r>
      <w:r w:rsidR="00344410">
        <w:rPr>
          <w:rFonts w:ascii="Times New Roman" w:eastAsia="Times New Roman" w:hAnsi="Times New Roman" w:cs="Times New Roman"/>
          <w:iCs/>
          <w:sz w:val="24"/>
          <w:szCs w:val="24"/>
        </w:rPr>
        <w:t>ми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 xml:space="preserve"> работник</w:t>
      </w:r>
      <w:r w:rsidR="00344410">
        <w:rPr>
          <w:rFonts w:ascii="Times New Roman" w:eastAsia="Times New Roman" w:hAnsi="Times New Roman" w:cs="Times New Roman"/>
          <w:iCs/>
          <w:sz w:val="24"/>
          <w:szCs w:val="24"/>
        </w:rPr>
        <w:t>ами</w:t>
      </w:r>
      <w:r w:rsidRPr="00344410">
        <w:rPr>
          <w:rFonts w:ascii="Times New Roman" w:eastAsia="Times New Roman" w:hAnsi="Times New Roman" w:cs="Times New Roman"/>
          <w:iCs/>
          <w:sz w:val="24"/>
          <w:szCs w:val="24"/>
        </w:rPr>
        <w:t>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E444E8" w:rsidRPr="003E4072" w:rsidSect="0056509E">
      <w:footerReference w:type="default" r:id="rId14"/>
      <w:pgSz w:w="11906" w:h="16838"/>
      <w:pgMar w:top="851" w:right="567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534" w:rsidRPr="00735EF7" w:rsidRDefault="00DC3534" w:rsidP="00735EF7">
      <w:pPr>
        <w:pStyle w:val="ae"/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DC3534" w:rsidRPr="00735EF7" w:rsidRDefault="00DC3534" w:rsidP="00735EF7">
      <w:pPr>
        <w:pStyle w:val="ae"/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662579"/>
      <w:docPartObj>
        <w:docPartGallery w:val="Page Numbers (Bottom of Page)"/>
        <w:docPartUnique/>
      </w:docPartObj>
    </w:sdtPr>
    <w:sdtEndPr/>
    <w:sdtContent>
      <w:p w:rsidR="00956C3E" w:rsidRDefault="00956C3E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155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6C3E" w:rsidRDefault="00956C3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534" w:rsidRPr="00735EF7" w:rsidRDefault="00DC3534" w:rsidP="00735EF7">
      <w:pPr>
        <w:pStyle w:val="ae"/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DC3534" w:rsidRPr="00735EF7" w:rsidRDefault="00DC3534" w:rsidP="00735EF7">
      <w:pPr>
        <w:pStyle w:val="ae"/>
        <w:spacing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51883"/>
    <w:multiLevelType w:val="hybridMultilevel"/>
    <w:tmpl w:val="2A60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030D8"/>
    <w:multiLevelType w:val="hybridMultilevel"/>
    <w:tmpl w:val="FC341E1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1B710220"/>
    <w:multiLevelType w:val="multilevel"/>
    <w:tmpl w:val="6A769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371C73"/>
    <w:multiLevelType w:val="hybridMultilevel"/>
    <w:tmpl w:val="183E7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12AC3"/>
    <w:multiLevelType w:val="hybridMultilevel"/>
    <w:tmpl w:val="55203458"/>
    <w:lvl w:ilvl="0" w:tplc="0419000D">
      <w:start w:val="1"/>
      <w:numFmt w:val="bullet"/>
      <w:lvlText w:val=""/>
      <w:lvlJc w:val="left"/>
      <w:pPr>
        <w:ind w:left="14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6F2C2CEE"/>
    <w:multiLevelType w:val="hybridMultilevel"/>
    <w:tmpl w:val="9FA2A6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DCC0126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B3DFD"/>
    <w:multiLevelType w:val="hybridMultilevel"/>
    <w:tmpl w:val="C8DC1294"/>
    <w:lvl w:ilvl="0" w:tplc="742092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CCF5E91"/>
    <w:multiLevelType w:val="hybridMultilevel"/>
    <w:tmpl w:val="1CFE93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A95"/>
    <w:rsid w:val="00002E5C"/>
    <w:rsid w:val="00012FEA"/>
    <w:rsid w:val="00014788"/>
    <w:rsid w:val="00022BC9"/>
    <w:rsid w:val="000246F5"/>
    <w:rsid w:val="00031BEE"/>
    <w:rsid w:val="00031FB4"/>
    <w:rsid w:val="00033F78"/>
    <w:rsid w:val="00037350"/>
    <w:rsid w:val="0004390E"/>
    <w:rsid w:val="000458C7"/>
    <w:rsid w:val="00046937"/>
    <w:rsid w:val="0005383E"/>
    <w:rsid w:val="00056183"/>
    <w:rsid w:val="00060075"/>
    <w:rsid w:val="00060BBE"/>
    <w:rsid w:val="00060D04"/>
    <w:rsid w:val="0006190F"/>
    <w:rsid w:val="00062C6E"/>
    <w:rsid w:val="0006532E"/>
    <w:rsid w:val="00073402"/>
    <w:rsid w:val="00080C43"/>
    <w:rsid w:val="00082F5A"/>
    <w:rsid w:val="00085EEB"/>
    <w:rsid w:val="0009397F"/>
    <w:rsid w:val="000939BA"/>
    <w:rsid w:val="000946D1"/>
    <w:rsid w:val="000A1624"/>
    <w:rsid w:val="000A4E17"/>
    <w:rsid w:val="000A5746"/>
    <w:rsid w:val="000B329A"/>
    <w:rsid w:val="000B32B1"/>
    <w:rsid w:val="000C2BB0"/>
    <w:rsid w:val="000C3554"/>
    <w:rsid w:val="000C476A"/>
    <w:rsid w:val="000C64D6"/>
    <w:rsid w:val="000D00F5"/>
    <w:rsid w:val="000D3626"/>
    <w:rsid w:val="000D64A6"/>
    <w:rsid w:val="000E2FB3"/>
    <w:rsid w:val="000E403D"/>
    <w:rsid w:val="000E5489"/>
    <w:rsid w:val="001014FD"/>
    <w:rsid w:val="00103713"/>
    <w:rsid w:val="00103795"/>
    <w:rsid w:val="001073C3"/>
    <w:rsid w:val="0011067D"/>
    <w:rsid w:val="001135F2"/>
    <w:rsid w:val="00124DEB"/>
    <w:rsid w:val="00125267"/>
    <w:rsid w:val="00127939"/>
    <w:rsid w:val="00135FB5"/>
    <w:rsid w:val="00150834"/>
    <w:rsid w:val="00151C7A"/>
    <w:rsid w:val="00153186"/>
    <w:rsid w:val="001638AD"/>
    <w:rsid w:val="001659DE"/>
    <w:rsid w:val="001717BA"/>
    <w:rsid w:val="001726BD"/>
    <w:rsid w:val="001729A7"/>
    <w:rsid w:val="00173C36"/>
    <w:rsid w:val="0017522A"/>
    <w:rsid w:val="001756A1"/>
    <w:rsid w:val="00186201"/>
    <w:rsid w:val="00190AD5"/>
    <w:rsid w:val="00191225"/>
    <w:rsid w:val="00195587"/>
    <w:rsid w:val="001956B2"/>
    <w:rsid w:val="00196A3F"/>
    <w:rsid w:val="001A2C0B"/>
    <w:rsid w:val="001A30DB"/>
    <w:rsid w:val="001A32E7"/>
    <w:rsid w:val="001A36D4"/>
    <w:rsid w:val="001A44CE"/>
    <w:rsid w:val="001B335A"/>
    <w:rsid w:val="001B4970"/>
    <w:rsid w:val="001B578F"/>
    <w:rsid w:val="001C108F"/>
    <w:rsid w:val="001C48C5"/>
    <w:rsid w:val="001C7425"/>
    <w:rsid w:val="001E0489"/>
    <w:rsid w:val="001E78C7"/>
    <w:rsid w:val="001F0E26"/>
    <w:rsid w:val="002055DD"/>
    <w:rsid w:val="0021556B"/>
    <w:rsid w:val="00217B7B"/>
    <w:rsid w:val="00217F9B"/>
    <w:rsid w:val="00225FAF"/>
    <w:rsid w:val="0023038B"/>
    <w:rsid w:val="002304C3"/>
    <w:rsid w:val="00235CD6"/>
    <w:rsid w:val="00242BAF"/>
    <w:rsid w:val="0024333B"/>
    <w:rsid w:val="002510A0"/>
    <w:rsid w:val="002527EB"/>
    <w:rsid w:val="00255E79"/>
    <w:rsid w:val="00260800"/>
    <w:rsid w:val="00261B1F"/>
    <w:rsid w:val="0026234D"/>
    <w:rsid w:val="002629E1"/>
    <w:rsid w:val="00263C09"/>
    <w:rsid w:val="00264E69"/>
    <w:rsid w:val="00266286"/>
    <w:rsid w:val="00267477"/>
    <w:rsid w:val="002709BC"/>
    <w:rsid w:val="00271388"/>
    <w:rsid w:val="00273B99"/>
    <w:rsid w:val="00276237"/>
    <w:rsid w:val="0027636F"/>
    <w:rsid w:val="0028093C"/>
    <w:rsid w:val="00282ACA"/>
    <w:rsid w:val="00284D46"/>
    <w:rsid w:val="002868A4"/>
    <w:rsid w:val="002906CB"/>
    <w:rsid w:val="00296CAC"/>
    <w:rsid w:val="002A409F"/>
    <w:rsid w:val="002A66C4"/>
    <w:rsid w:val="002B4EDA"/>
    <w:rsid w:val="002C0B99"/>
    <w:rsid w:val="002C4E62"/>
    <w:rsid w:val="002C7CB7"/>
    <w:rsid w:val="002D1B38"/>
    <w:rsid w:val="002D5114"/>
    <w:rsid w:val="002D57A9"/>
    <w:rsid w:val="002E1A97"/>
    <w:rsid w:val="002E29F8"/>
    <w:rsid w:val="002E79AB"/>
    <w:rsid w:val="002F68C9"/>
    <w:rsid w:val="002F76DE"/>
    <w:rsid w:val="002F7B23"/>
    <w:rsid w:val="00306E8E"/>
    <w:rsid w:val="00307497"/>
    <w:rsid w:val="00310999"/>
    <w:rsid w:val="00312756"/>
    <w:rsid w:val="003141E0"/>
    <w:rsid w:val="00322C5E"/>
    <w:rsid w:val="00324672"/>
    <w:rsid w:val="003254A7"/>
    <w:rsid w:val="00334F9F"/>
    <w:rsid w:val="00336391"/>
    <w:rsid w:val="0034007E"/>
    <w:rsid w:val="00344410"/>
    <w:rsid w:val="00344ED8"/>
    <w:rsid w:val="003452DE"/>
    <w:rsid w:val="0035648C"/>
    <w:rsid w:val="00356F9E"/>
    <w:rsid w:val="00364B6D"/>
    <w:rsid w:val="0036638C"/>
    <w:rsid w:val="00366738"/>
    <w:rsid w:val="003672AC"/>
    <w:rsid w:val="00377729"/>
    <w:rsid w:val="00381E28"/>
    <w:rsid w:val="00385B2E"/>
    <w:rsid w:val="0038763E"/>
    <w:rsid w:val="00391A71"/>
    <w:rsid w:val="00394075"/>
    <w:rsid w:val="00394C18"/>
    <w:rsid w:val="003A3587"/>
    <w:rsid w:val="003A42F1"/>
    <w:rsid w:val="003B1942"/>
    <w:rsid w:val="003B21A4"/>
    <w:rsid w:val="003B491F"/>
    <w:rsid w:val="003B500D"/>
    <w:rsid w:val="003C14F8"/>
    <w:rsid w:val="003C21B2"/>
    <w:rsid w:val="003C686B"/>
    <w:rsid w:val="003C6911"/>
    <w:rsid w:val="003D268E"/>
    <w:rsid w:val="003D2F64"/>
    <w:rsid w:val="003D3A8D"/>
    <w:rsid w:val="003D52E4"/>
    <w:rsid w:val="003D5B33"/>
    <w:rsid w:val="003D6C9A"/>
    <w:rsid w:val="003E4072"/>
    <w:rsid w:val="003F1532"/>
    <w:rsid w:val="003F1849"/>
    <w:rsid w:val="003F250E"/>
    <w:rsid w:val="003F5805"/>
    <w:rsid w:val="0040126B"/>
    <w:rsid w:val="0040151F"/>
    <w:rsid w:val="00405D50"/>
    <w:rsid w:val="00407A1F"/>
    <w:rsid w:val="00410072"/>
    <w:rsid w:val="004146D1"/>
    <w:rsid w:val="00415AF4"/>
    <w:rsid w:val="004166A0"/>
    <w:rsid w:val="00424859"/>
    <w:rsid w:val="004272ED"/>
    <w:rsid w:val="00427CF8"/>
    <w:rsid w:val="00430ABE"/>
    <w:rsid w:val="00432C70"/>
    <w:rsid w:val="004403C6"/>
    <w:rsid w:val="0044291E"/>
    <w:rsid w:val="0044411B"/>
    <w:rsid w:val="004450CF"/>
    <w:rsid w:val="00447E2B"/>
    <w:rsid w:val="00450FA0"/>
    <w:rsid w:val="00452985"/>
    <w:rsid w:val="00452C33"/>
    <w:rsid w:val="00454C81"/>
    <w:rsid w:val="004570B7"/>
    <w:rsid w:val="00465529"/>
    <w:rsid w:val="004666B6"/>
    <w:rsid w:val="004670D2"/>
    <w:rsid w:val="0047180D"/>
    <w:rsid w:val="00475092"/>
    <w:rsid w:val="00475C8F"/>
    <w:rsid w:val="004774BB"/>
    <w:rsid w:val="00480BEB"/>
    <w:rsid w:val="00486371"/>
    <w:rsid w:val="00487FD1"/>
    <w:rsid w:val="0049111B"/>
    <w:rsid w:val="004954FD"/>
    <w:rsid w:val="004A185C"/>
    <w:rsid w:val="004A19F6"/>
    <w:rsid w:val="004A409C"/>
    <w:rsid w:val="004B1D80"/>
    <w:rsid w:val="004B2888"/>
    <w:rsid w:val="004B3B5A"/>
    <w:rsid w:val="004B6B5A"/>
    <w:rsid w:val="004C111F"/>
    <w:rsid w:val="004C58DD"/>
    <w:rsid w:val="004D055C"/>
    <w:rsid w:val="004D1BF7"/>
    <w:rsid w:val="004E3B20"/>
    <w:rsid w:val="004E4E76"/>
    <w:rsid w:val="004E5B7D"/>
    <w:rsid w:val="004F3FCB"/>
    <w:rsid w:val="004F7BEE"/>
    <w:rsid w:val="00501088"/>
    <w:rsid w:val="005079A9"/>
    <w:rsid w:val="00511FBA"/>
    <w:rsid w:val="00513192"/>
    <w:rsid w:val="005153DC"/>
    <w:rsid w:val="00523C08"/>
    <w:rsid w:val="00532260"/>
    <w:rsid w:val="00536C05"/>
    <w:rsid w:val="00540F9A"/>
    <w:rsid w:val="00545925"/>
    <w:rsid w:val="005459E1"/>
    <w:rsid w:val="00547572"/>
    <w:rsid w:val="0055635B"/>
    <w:rsid w:val="00560C5E"/>
    <w:rsid w:val="0056509E"/>
    <w:rsid w:val="00565385"/>
    <w:rsid w:val="00571202"/>
    <w:rsid w:val="00575F59"/>
    <w:rsid w:val="00577B31"/>
    <w:rsid w:val="0058098C"/>
    <w:rsid w:val="00583173"/>
    <w:rsid w:val="00583E9D"/>
    <w:rsid w:val="00586F95"/>
    <w:rsid w:val="005A02AC"/>
    <w:rsid w:val="005A0B61"/>
    <w:rsid w:val="005B328C"/>
    <w:rsid w:val="005B4E4F"/>
    <w:rsid w:val="005B6DE6"/>
    <w:rsid w:val="005B7DFF"/>
    <w:rsid w:val="005C1AFD"/>
    <w:rsid w:val="005C5AC3"/>
    <w:rsid w:val="005C68B1"/>
    <w:rsid w:val="005C789E"/>
    <w:rsid w:val="005D3966"/>
    <w:rsid w:val="005E4E55"/>
    <w:rsid w:val="005E69C6"/>
    <w:rsid w:val="005F24D1"/>
    <w:rsid w:val="005F2D88"/>
    <w:rsid w:val="005F7E6D"/>
    <w:rsid w:val="006075A3"/>
    <w:rsid w:val="006126A3"/>
    <w:rsid w:val="00615F5D"/>
    <w:rsid w:val="00616E79"/>
    <w:rsid w:val="00617EE9"/>
    <w:rsid w:val="0062482B"/>
    <w:rsid w:val="00626D5D"/>
    <w:rsid w:val="00631AAE"/>
    <w:rsid w:val="00633063"/>
    <w:rsid w:val="0063361A"/>
    <w:rsid w:val="006340F9"/>
    <w:rsid w:val="0063509B"/>
    <w:rsid w:val="006357A6"/>
    <w:rsid w:val="00636085"/>
    <w:rsid w:val="00636ED9"/>
    <w:rsid w:val="006408CF"/>
    <w:rsid w:val="00641CB1"/>
    <w:rsid w:val="006436F8"/>
    <w:rsid w:val="00643E3B"/>
    <w:rsid w:val="00644C30"/>
    <w:rsid w:val="00647208"/>
    <w:rsid w:val="0065000E"/>
    <w:rsid w:val="00651FDD"/>
    <w:rsid w:val="00657670"/>
    <w:rsid w:val="00667FDB"/>
    <w:rsid w:val="006713FC"/>
    <w:rsid w:val="00675632"/>
    <w:rsid w:val="006776CB"/>
    <w:rsid w:val="00680116"/>
    <w:rsid w:val="00685749"/>
    <w:rsid w:val="006914C6"/>
    <w:rsid w:val="00693F09"/>
    <w:rsid w:val="00695BA2"/>
    <w:rsid w:val="006A4A95"/>
    <w:rsid w:val="006A6AAC"/>
    <w:rsid w:val="006B067D"/>
    <w:rsid w:val="006B575C"/>
    <w:rsid w:val="006B6A78"/>
    <w:rsid w:val="006C0749"/>
    <w:rsid w:val="006C1DB6"/>
    <w:rsid w:val="006C59D4"/>
    <w:rsid w:val="006C5CFF"/>
    <w:rsid w:val="006C7F78"/>
    <w:rsid w:val="006D139A"/>
    <w:rsid w:val="006E3FE8"/>
    <w:rsid w:val="006E4606"/>
    <w:rsid w:val="00700211"/>
    <w:rsid w:val="007027C2"/>
    <w:rsid w:val="0070603D"/>
    <w:rsid w:val="00706E03"/>
    <w:rsid w:val="0070706F"/>
    <w:rsid w:val="00713E15"/>
    <w:rsid w:val="007156C1"/>
    <w:rsid w:val="007159A0"/>
    <w:rsid w:val="00715F8D"/>
    <w:rsid w:val="00716705"/>
    <w:rsid w:val="007205F9"/>
    <w:rsid w:val="007210D9"/>
    <w:rsid w:val="00723DFB"/>
    <w:rsid w:val="00727FB6"/>
    <w:rsid w:val="00730756"/>
    <w:rsid w:val="00730CE2"/>
    <w:rsid w:val="00732BC4"/>
    <w:rsid w:val="00735EF7"/>
    <w:rsid w:val="00736380"/>
    <w:rsid w:val="007459EB"/>
    <w:rsid w:val="00750BAB"/>
    <w:rsid w:val="00751C9D"/>
    <w:rsid w:val="00752697"/>
    <w:rsid w:val="00755715"/>
    <w:rsid w:val="00757D57"/>
    <w:rsid w:val="007600DB"/>
    <w:rsid w:val="0076458A"/>
    <w:rsid w:val="007653DC"/>
    <w:rsid w:val="00770F9F"/>
    <w:rsid w:val="0077300E"/>
    <w:rsid w:val="00774DB3"/>
    <w:rsid w:val="00774F3B"/>
    <w:rsid w:val="00777F6C"/>
    <w:rsid w:val="007837D7"/>
    <w:rsid w:val="00785B95"/>
    <w:rsid w:val="0078626B"/>
    <w:rsid w:val="0079146B"/>
    <w:rsid w:val="00796C10"/>
    <w:rsid w:val="00797307"/>
    <w:rsid w:val="007A06B3"/>
    <w:rsid w:val="007A08DD"/>
    <w:rsid w:val="007A0CD2"/>
    <w:rsid w:val="007A1B7A"/>
    <w:rsid w:val="007A3AE3"/>
    <w:rsid w:val="007A7881"/>
    <w:rsid w:val="007B017E"/>
    <w:rsid w:val="007B2E83"/>
    <w:rsid w:val="007C0AE6"/>
    <w:rsid w:val="007C0DBC"/>
    <w:rsid w:val="007C15E0"/>
    <w:rsid w:val="007C2B35"/>
    <w:rsid w:val="007D10AC"/>
    <w:rsid w:val="007D3BFF"/>
    <w:rsid w:val="007D536F"/>
    <w:rsid w:val="007D6702"/>
    <w:rsid w:val="007E1C78"/>
    <w:rsid w:val="007E2C65"/>
    <w:rsid w:val="007E5313"/>
    <w:rsid w:val="007E7246"/>
    <w:rsid w:val="007F284E"/>
    <w:rsid w:val="0080007B"/>
    <w:rsid w:val="00802B46"/>
    <w:rsid w:val="00815948"/>
    <w:rsid w:val="00816319"/>
    <w:rsid w:val="00823192"/>
    <w:rsid w:val="00824773"/>
    <w:rsid w:val="00824F71"/>
    <w:rsid w:val="008340D4"/>
    <w:rsid w:val="00834F8D"/>
    <w:rsid w:val="0084098F"/>
    <w:rsid w:val="00842C5F"/>
    <w:rsid w:val="008576E9"/>
    <w:rsid w:val="00860954"/>
    <w:rsid w:val="00861263"/>
    <w:rsid w:val="00862E84"/>
    <w:rsid w:val="00870DC8"/>
    <w:rsid w:val="00875718"/>
    <w:rsid w:val="00877A43"/>
    <w:rsid w:val="00883947"/>
    <w:rsid w:val="00884137"/>
    <w:rsid w:val="00887BF5"/>
    <w:rsid w:val="00894E76"/>
    <w:rsid w:val="008A3386"/>
    <w:rsid w:val="008A4380"/>
    <w:rsid w:val="008B1055"/>
    <w:rsid w:val="008B1DEF"/>
    <w:rsid w:val="008C20F5"/>
    <w:rsid w:val="008C58C0"/>
    <w:rsid w:val="008C7B98"/>
    <w:rsid w:val="008D54AF"/>
    <w:rsid w:val="008E285B"/>
    <w:rsid w:val="008E50EB"/>
    <w:rsid w:val="008F0BC6"/>
    <w:rsid w:val="008F39EE"/>
    <w:rsid w:val="008F45FC"/>
    <w:rsid w:val="008F6E8A"/>
    <w:rsid w:val="008F720C"/>
    <w:rsid w:val="00900D75"/>
    <w:rsid w:val="00904646"/>
    <w:rsid w:val="0090580B"/>
    <w:rsid w:val="00911FBB"/>
    <w:rsid w:val="0091349B"/>
    <w:rsid w:val="00916B13"/>
    <w:rsid w:val="00917D7D"/>
    <w:rsid w:val="009239D8"/>
    <w:rsid w:val="009251D5"/>
    <w:rsid w:val="00927A15"/>
    <w:rsid w:val="0093084E"/>
    <w:rsid w:val="0093114F"/>
    <w:rsid w:val="009315CA"/>
    <w:rsid w:val="009343B8"/>
    <w:rsid w:val="00937928"/>
    <w:rsid w:val="00947097"/>
    <w:rsid w:val="00954EA1"/>
    <w:rsid w:val="00956C3E"/>
    <w:rsid w:val="0096214A"/>
    <w:rsid w:val="009639FB"/>
    <w:rsid w:val="009640BB"/>
    <w:rsid w:val="00970184"/>
    <w:rsid w:val="009716F1"/>
    <w:rsid w:val="00973EFB"/>
    <w:rsid w:val="00975334"/>
    <w:rsid w:val="00976165"/>
    <w:rsid w:val="0098276D"/>
    <w:rsid w:val="00990DDC"/>
    <w:rsid w:val="00992F36"/>
    <w:rsid w:val="00993F32"/>
    <w:rsid w:val="00996315"/>
    <w:rsid w:val="009A1311"/>
    <w:rsid w:val="009B054A"/>
    <w:rsid w:val="009B2AF5"/>
    <w:rsid w:val="009B51C9"/>
    <w:rsid w:val="009B51CC"/>
    <w:rsid w:val="009C091C"/>
    <w:rsid w:val="009C2CE7"/>
    <w:rsid w:val="009C5D7C"/>
    <w:rsid w:val="009D10DC"/>
    <w:rsid w:val="009D1FB7"/>
    <w:rsid w:val="009D2CCA"/>
    <w:rsid w:val="009D59DD"/>
    <w:rsid w:val="009E56C0"/>
    <w:rsid w:val="009F0803"/>
    <w:rsid w:val="009F3EE9"/>
    <w:rsid w:val="00A048CF"/>
    <w:rsid w:val="00A1330A"/>
    <w:rsid w:val="00A2395E"/>
    <w:rsid w:val="00A5181C"/>
    <w:rsid w:val="00A55D30"/>
    <w:rsid w:val="00A578C3"/>
    <w:rsid w:val="00A601BB"/>
    <w:rsid w:val="00A67293"/>
    <w:rsid w:val="00A724E8"/>
    <w:rsid w:val="00A74D9F"/>
    <w:rsid w:val="00A800F0"/>
    <w:rsid w:val="00A932C0"/>
    <w:rsid w:val="00A93832"/>
    <w:rsid w:val="00AA260C"/>
    <w:rsid w:val="00AA4733"/>
    <w:rsid w:val="00AA6733"/>
    <w:rsid w:val="00AB1B51"/>
    <w:rsid w:val="00AB2E79"/>
    <w:rsid w:val="00AC027F"/>
    <w:rsid w:val="00AC3865"/>
    <w:rsid w:val="00AD1188"/>
    <w:rsid w:val="00AD2E37"/>
    <w:rsid w:val="00AD34AD"/>
    <w:rsid w:val="00AD3535"/>
    <w:rsid w:val="00AD4291"/>
    <w:rsid w:val="00AD5198"/>
    <w:rsid w:val="00AE01C8"/>
    <w:rsid w:val="00AE2788"/>
    <w:rsid w:val="00AE5209"/>
    <w:rsid w:val="00AF2E7D"/>
    <w:rsid w:val="00AF6D69"/>
    <w:rsid w:val="00B02E41"/>
    <w:rsid w:val="00B03884"/>
    <w:rsid w:val="00B039C0"/>
    <w:rsid w:val="00B1163C"/>
    <w:rsid w:val="00B12794"/>
    <w:rsid w:val="00B1592F"/>
    <w:rsid w:val="00B23AEC"/>
    <w:rsid w:val="00B26565"/>
    <w:rsid w:val="00B349D1"/>
    <w:rsid w:val="00B35103"/>
    <w:rsid w:val="00B3790A"/>
    <w:rsid w:val="00B44D28"/>
    <w:rsid w:val="00B47E5D"/>
    <w:rsid w:val="00B64084"/>
    <w:rsid w:val="00B65EE3"/>
    <w:rsid w:val="00B661AA"/>
    <w:rsid w:val="00B76550"/>
    <w:rsid w:val="00B77AAB"/>
    <w:rsid w:val="00B810DC"/>
    <w:rsid w:val="00B85CB1"/>
    <w:rsid w:val="00B92374"/>
    <w:rsid w:val="00B97256"/>
    <w:rsid w:val="00BA055B"/>
    <w:rsid w:val="00BA3E45"/>
    <w:rsid w:val="00BB5ED1"/>
    <w:rsid w:val="00BC4EAB"/>
    <w:rsid w:val="00BC6619"/>
    <w:rsid w:val="00BC6F4C"/>
    <w:rsid w:val="00BC713A"/>
    <w:rsid w:val="00BD025A"/>
    <w:rsid w:val="00BD0758"/>
    <w:rsid w:val="00BF14E8"/>
    <w:rsid w:val="00C027FD"/>
    <w:rsid w:val="00C04047"/>
    <w:rsid w:val="00C16249"/>
    <w:rsid w:val="00C1629B"/>
    <w:rsid w:val="00C170A0"/>
    <w:rsid w:val="00C22316"/>
    <w:rsid w:val="00C22DB0"/>
    <w:rsid w:val="00C22DE1"/>
    <w:rsid w:val="00C234E3"/>
    <w:rsid w:val="00C3038B"/>
    <w:rsid w:val="00C3039C"/>
    <w:rsid w:val="00C331D0"/>
    <w:rsid w:val="00C50AC7"/>
    <w:rsid w:val="00C54C23"/>
    <w:rsid w:val="00C557CD"/>
    <w:rsid w:val="00C602BE"/>
    <w:rsid w:val="00C629DF"/>
    <w:rsid w:val="00C84689"/>
    <w:rsid w:val="00C901B9"/>
    <w:rsid w:val="00C9102E"/>
    <w:rsid w:val="00C95DC9"/>
    <w:rsid w:val="00C97ED3"/>
    <w:rsid w:val="00CA30D5"/>
    <w:rsid w:val="00CB1C02"/>
    <w:rsid w:val="00CB4304"/>
    <w:rsid w:val="00CB50B2"/>
    <w:rsid w:val="00CB73D4"/>
    <w:rsid w:val="00CC147A"/>
    <w:rsid w:val="00CC206E"/>
    <w:rsid w:val="00CC22B3"/>
    <w:rsid w:val="00CD0298"/>
    <w:rsid w:val="00CE192C"/>
    <w:rsid w:val="00CE2C41"/>
    <w:rsid w:val="00CE56FB"/>
    <w:rsid w:val="00CE5C70"/>
    <w:rsid w:val="00CE74A3"/>
    <w:rsid w:val="00CF377F"/>
    <w:rsid w:val="00CF6A2B"/>
    <w:rsid w:val="00CF7563"/>
    <w:rsid w:val="00D04A1C"/>
    <w:rsid w:val="00D11597"/>
    <w:rsid w:val="00D13D40"/>
    <w:rsid w:val="00D20A8C"/>
    <w:rsid w:val="00D242FD"/>
    <w:rsid w:val="00D2490E"/>
    <w:rsid w:val="00D255F2"/>
    <w:rsid w:val="00D33A23"/>
    <w:rsid w:val="00D33E78"/>
    <w:rsid w:val="00D33EAD"/>
    <w:rsid w:val="00D34537"/>
    <w:rsid w:val="00D357B1"/>
    <w:rsid w:val="00D36686"/>
    <w:rsid w:val="00D36E94"/>
    <w:rsid w:val="00D4296E"/>
    <w:rsid w:val="00D453F8"/>
    <w:rsid w:val="00D500D8"/>
    <w:rsid w:val="00D53AE9"/>
    <w:rsid w:val="00D60913"/>
    <w:rsid w:val="00D62EA6"/>
    <w:rsid w:val="00D632B1"/>
    <w:rsid w:val="00D70932"/>
    <w:rsid w:val="00D71A29"/>
    <w:rsid w:val="00D7238A"/>
    <w:rsid w:val="00D73671"/>
    <w:rsid w:val="00D73EEC"/>
    <w:rsid w:val="00D74E36"/>
    <w:rsid w:val="00D76809"/>
    <w:rsid w:val="00D82F0A"/>
    <w:rsid w:val="00D84F4F"/>
    <w:rsid w:val="00D94BB6"/>
    <w:rsid w:val="00D9572D"/>
    <w:rsid w:val="00D9673B"/>
    <w:rsid w:val="00D96CEC"/>
    <w:rsid w:val="00DA0847"/>
    <w:rsid w:val="00DB312F"/>
    <w:rsid w:val="00DB4B65"/>
    <w:rsid w:val="00DC1382"/>
    <w:rsid w:val="00DC2C2F"/>
    <w:rsid w:val="00DC320A"/>
    <w:rsid w:val="00DC3534"/>
    <w:rsid w:val="00DD5234"/>
    <w:rsid w:val="00DE1835"/>
    <w:rsid w:val="00DE2523"/>
    <w:rsid w:val="00DE5830"/>
    <w:rsid w:val="00DE7496"/>
    <w:rsid w:val="00E00D2C"/>
    <w:rsid w:val="00E00D30"/>
    <w:rsid w:val="00E06556"/>
    <w:rsid w:val="00E07457"/>
    <w:rsid w:val="00E10195"/>
    <w:rsid w:val="00E10878"/>
    <w:rsid w:val="00E24262"/>
    <w:rsid w:val="00E267DE"/>
    <w:rsid w:val="00E32323"/>
    <w:rsid w:val="00E43964"/>
    <w:rsid w:val="00E444E8"/>
    <w:rsid w:val="00E4735B"/>
    <w:rsid w:val="00E5003B"/>
    <w:rsid w:val="00E507E3"/>
    <w:rsid w:val="00E51EB7"/>
    <w:rsid w:val="00E52ECB"/>
    <w:rsid w:val="00E56805"/>
    <w:rsid w:val="00E64FE5"/>
    <w:rsid w:val="00E669F2"/>
    <w:rsid w:val="00E715E7"/>
    <w:rsid w:val="00E73C49"/>
    <w:rsid w:val="00E80E01"/>
    <w:rsid w:val="00E917AD"/>
    <w:rsid w:val="00E94290"/>
    <w:rsid w:val="00E95345"/>
    <w:rsid w:val="00E97246"/>
    <w:rsid w:val="00EA350F"/>
    <w:rsid w:val="00EA3F02"/>
    <w:rsid w:val="00EB0CC1"/>
    <w:rsid w:val="00EC087D"/>
    <w:rsid w:val="00EC3BCD"/>
    <w:rsid w:val="00ED2AFD"/>
    <w:rsid w:val="00ED7E4C"/>
    <w:rsid w:val="00EE1E44"/>
    <w:rsid w:val="00EE4A41"/>
    <w:rsid w:val="00EE51E0"/>
    <w:rsid w:val="00EE7E3B"/>
    <w:rsid w:val="00EF2A19"/>
    <w:rsid w:val="00EF378E"/>
    <w:rsid w:val="00EF467A"/>
    <w:rsid w:val="00EF63E4"/>
    <w:rsid w:val="00EF6DD7"/>
    <w:rsid w:val="00F02B67"/>
    <w:rsid w:val="00F03FF5"/>
    <w:rsid w:val="00F0529F"/>
    <w:rsid w:val="00F104C6"/>
    <w:rsid w:val="00F10CE0"/>
    <w:rsid w:val="00F1123A"/>
    <w:rsid w:val="00F115DF"/>
    <w:rsid w:val="00F1286F"/>
    <w:rsid w:val="00F17B1E"/>
    <w:rsid w:val="00F20A77"/>
    <w:rsid w:val="00F2109B"/>
    <w:rsid w:val="00F21EA2"/>
    <w:rsid w:val="00F22DD9"/>
    <w:rsid w:val="00F36227"/>
    <w:rsid w:val="00F36A8E"/>
    <w:rsid w:val="00F375AE"/>
    <w:rsid w:val="00F46175"/>
    <w:rsid w:val="00F606D3"/>
    <w:rsid w:val="00F62FA9"/>
    <w:rsid w:val="00F66035"/>
    <w:rsid w:val="00F6607F"/>
    <w:rsid w:val="00F71303"/>
    <w:rsid w:val="00F738BD"/>
    <w:rsid w:val="00F75A6E"/>
    <w:rsid w:val="00F8051C"/>
    <w:rsid w:val="00F90542"/>
    <w:rsid w:val="00F91CB7"/>
    <w:rsid w:val="00F9451D"/>
    <w:rsid w:val="00F96CA2"/>
    <w:rsid w:val="00F97CE8"/>
    <w:rsid w:val="00FA51EF"/>
    <w:rsid w:val="00FB1ECB"/>
    <w:rsid w:val="00FB631D"/>
    <w:rsid w:val="00FB74E8"/>
    <w:rsid w:val="00FC4607"/>
    <w:rsid w:val="00FD0A45"/>
    <w:rsid w:val="00FE1087"/>
    <w:rsid w:val="00FE1B9E"/>
    <w:rsid w:val="00FE3E81"/>
    <w:rsid w:val="00FE489F"/>
    <w:rsid w:val="00FE5789"/>
    <w:rsid w:val="00FF1474"/>
    <w:rsid w:val="00FF2189"/>
    <w:rsid w:val="00FF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8B046-0C67-4EE6-973B-849AD35F5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713"/>
  </w:style>
  <w:style w:type="paragraph" w:styleId="1">
    <w:name w:val="heading 1"/>
    <w:basedOn w:val="a"/>
    <w:next w:val="a"/>
    <w:link w:val="10"/>
    <w:uiPriority w:val="9"/>
    <w:qFormat/>
    <w:rsid w:val="005A02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11FBA"/>
    <w:pPr>
      <w:keepNext/>
      <w:snapToGrid w:val="0"/>
      <w:spacing w:before="480" w:after="240" w:line="264" w:lineRule="auto"/>
      <w:jc w:val="center"/>
      <w:outlineLvl w:val="1"/>
    </w:pPr>
    <w:rPr>
      <w:rFonts w:ascii="Arial" w:eastAsia="Times New Roman" w:hAnsi="Arial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11FBA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a3">
    <w:name w:val="Основной текст_"/>
    <w:basedOn w:val="a0"/>
    <w:link w:val="4"/>
    <w:rsid w:val="006A4A95"/>
    <w:rPr>
      <w:sz w:val="18"/>
      <w:szCs w:val="18"/>
      <w:shd w:val="clear" w:color="auto" w:fill="FFFFFF"/>
    </w:rPr>
  </w:style>
  <w:style w:type="paragraph" w:customStyle="1" w:styleId="4">
    <w:name w:val="Основной текст4"/>
    <w:basedOn w:val="a"/>
    <w:link w:val="a3"/>
    <w:rsid w:val="006A4A95"/>
    <w:pPr>
      <w:widowControl w:val="0"/>
      <w:shd w:val="clear" w:color="auto" w:fill="FFFFFF"/>
      <w:spacing w:before="240" w:after="4380" w:line="226" w:lineRule="exact"/>
      <w:ind w:hanging="100"/>
      <w:jc w:val="center"/>
    </w:pPr>
    <w:rPr>
      <w:sz w:val="18"/>
      <w:szCs w:val="18"/>
    </w:rPr>
  </w:style>
  <w:style w:type="character" w:customStyle="1" w:styleId="21">
    <w:name w:val="Основной текст2"/>
    <w:basedOn w:val="a3"/>
    <w:rsid w:val="006A4A95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4">
    <w:name w:val="No Spacing"/>
    <w:basedOn w:val="a"/>
    <w:link w:val="a5"/>
    <w:uiPriority w:val="1"/>
    <w:qFormat/>
    <w:rsid w:val="006A4A95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6A4A95"/>
    <w:rPr>
      <w:rFonts w:ascii="Calibri" w:eastAsia="Times New Roman" w:hAnsi="Calibri" w:cs="Times New Roman"/>
      <w:sz w:val="20"/>
      <w:szCs w:val="20"/>
      <w:lang w:eastAsia="en-US"/>
    </w:rPr>
  </w:style>
  <w:style w:type="paragraph" w:styleId="a6">
    <w:name w:val="List Paragraph"/>
    <w:basedOn w:val="a"/>
    <w:link w:val="a7"/>
    <w:uiPriority w:val="34"/>
    <w:qFormat/>
    <w:rsid w:val="006A4A95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77300E"/>
  </w:style>
  <w:style w:type="paragraph" w:styleId="a8">
    <w:name w:val="footnote text"/>
    <w:basedOn w:val="a"/>
    <w:link w:val="a9"/>
    <w:semiHidden/>
    <w:unhideWhenUsed/>
    <w:rsid w:val="0051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511FBA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511FBA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a"/>
    <w:uiPriority w:val="99"/>
    <w:semiHidden/>
    <w:unhideWhenUsed/>
    <w:rsid w:val="00511F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Верхний колонтитул Знак1"/>
    <w:basedOn w:val="a0"/>
    <w:uiPriority w:val="99"/>
    <w:semiHidden/>
    <w:rsid w:val="00511FBA"/>
  </w:style>
  <w:style w:type="character" w:customStyle="1" w:styleId="ac">
    <w:name w:val="Нижний колонтитул Знак"/>
    <w:basedOn w:val="a0"/>
    <w:link w:val="ad"/>
    <w:rsid w:val="00511FB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c"/>
    <w:unhideWhenUsed/>
    <w:rsid w:val="00511F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ижний колонтитул Знак1"/>
    <w:basedOn w:val="a0"/>
    <w:semiHidden/>
    <w:rsid w:val="00511FBA"/>
  </w:style>
  <w:style w:type="paragraph" w:styleId="ae">
    <w:name w:val="Body Text"/>
    <w:basedOn w:val="a"/>
    <w:link w:val="af"/>
    <w:unhideWhenUsed/>
    <w:rsid w:val="00511F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11FBA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ody Text Indent"/>
    <w:basedOn w:val="a"/>
    <w:link w:val="af1"/>
    <w:uiPriority w:val="99"/>
    <w:unhideWhenUsed/>
    <w:rsid w:val="00511FBA"/>
    <w:pPr>
      <w:snapToGrid w:val="0"/>
      <w:spacing w:after="0" w:line="264" w:lineRule="auto"/>
      <w:ind w:firstLine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511FBA"/>
    <w:rPr>
      <w:rFonts w:ascii="Times New Roman" w:eastAsia="Times New Roman" w:hAnsi="Times New Roman" w:cs="Times New Roman"/>
      <w:sz w:val="24"/>
      <w:szCs w:val="20"/>
    </w:rPr>
  </w:style>
  <w:style w:type="character" w:customStyle="1" w:styleId="af2">
    <w:name w:val="Текст выноски Знак"/>
    <w:basedOn w:val="a0"/>
    <w:link w:val="af3"/>
    <w:uiPriority w:val="99"/>
    <w:semiHidden/>
    <w:rsid w:val="00511FBA"/>
    <w:rPr>
      <w:rFonts w:ascii="Tahoma" w:eastAsia="Times New Roman" w:hAnsi="Tahoma" w:cs="Tahoma"/>
      <w:sz w:val="16"/>
      <w:szCs w:val="16"/>
    </w:rPr>
  </w:style>
  <w:style w:type="paragraph" w:styleId="af3">
    <w:name w:val="Balloon Text"/>
    <w:basedOn w:val="a"/>
    <w:link w:val="af2"/>
    <w:uiPriority w:val="99"/>
    <w:semiHidden/>
    <w:unhideWhenUsed/>
    <w:rsid w:val="00511FB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511FBA"/>
    <w:rPr>
      <w:rFonts w:ascii="Tahoma" w:hAnsi="Tahoma" w:cs="Tahoma"/>
      <w:sz w:val="16"/>
      <w:szCs w:val="16"/>
    </w:rPr>
  </w:style>
  <w:style w:type="paragraph" w:customStyle="1" w:styleId="af4">
    <w:name w:val="Столбик"/>
    <w:basedOn w:val="a"/>
    <w:rsid w:val="00511FBA"/>
    <w:pPr>
      <w:tabs>
        <w:tab w:val="num" w:pos="360"/>
      </w:tabs>
      <w:snapToGrid w:val="0"/>
      <w:spacing w:after="0" w:line="264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5">
    <w:name w:val="Знак"/>
    <w:basedOn w:val="a"/>
    <w:uiPriority w:val="99"/>
    <w:rsid w:val="00511FB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511F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511F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6">
    <w:name w:val="Стиль"/>
    <w:rsid w:val="00511F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азвание Знак"/>
    <w:basedOn w:val="a0"/>
    <w:link w:val="af8"/>
    <w:uiPriority w:val="99"/>
    <w:rsid w:val="00F03FF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8">
    <w:name w:val="Title"/>
    <w:basedOn w:val="a"/>
    <w:link w:val="af7"/>
    <w:uiPriority w:val="99"/>
    <w:qFormat/>
    <w:rsid w:val="00F03F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9">
    <w:name w:val="Подзаголовок Знак"/>
    <w:basedOn w:val="a0"/>
    <w:link w:val="afa"/>
    <w:uiPriority w:val="99"/>
    <w:rsid w:val="00F03FF5"/>
    <w:rPr>
      <w:rFonts w:ascii="Cambria" w:eastAsia="Times New Roman" w:hAnsi="Cambria" w:cs="Times New Roman"/>
      <w:sz w:val="24"/>
      <w:szCs w:val="24"/>
    </w:rPr>
  </w:style>
  <w:style w:type="paragraph" w:styleId="afa">
    <w:name w:val="Subtitle"/>
    <w:basedOn w:val="a"/>
    <w:next w:val="a"/>
    <w:link w:val="af9"/>
    <w:uiPriority w:val="99"/>
    <w:qFormat/>
    <w:rsid w:val="00F03FF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paragraph" w:styleId="22">
    <w:name w:val="Body Text 2"/>
    <w:basedOn w:val="a"/>
    <w:link w:val="210"/>
    <w:uiPriority w:val="99"/>
    <w:semiHidden/>
    <w:unhideWhenUsed/>
    <w:rsid w:val="00F03FF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link w:val="22"/>
    <w:uiPriority w:val="99"/>
    <w:semiHidden/>
    <w:locked/>
    <w:rsid w:val="00F03FF5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uiPriority w:val="99"/>
    <w:semiHidden/>
    <w:rsid w:val="00F03FF5"/>
  </w:style>
  <w:style w:type="table" w:styleId="afb">
    <w:name w:val="Table Grid"/>
    <w:basedOn w:val="a1"/>
    <w:uiPriority w:val="59"/>
    <w:rsid w:val="007C0D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c">
    <w:name w:val="Emphasis"/>
    <w:basedOn w:val="a0"/>
    <w:uiPriority w:val="20"/>
    <w:qFormat/>
    <w:rsid w:val="000458C7"/>
    <w:rPr>
      <w:i/>
      <w:iCs/>
    </w:rPr>
  </w:style>
  <w:style w:type="character" w:styleId="afd">
    <w:name w:val="Subtle Emphasis"/>
    <w:basedOn w:val="a0"/>
    <w:uiPriority w:val="19"/>
    <w:qFormat/>
    <w:rsid w:val="000C3554"/>
    <w:rPr>
      <w:i/>
      <w:iCs/>
      <w:color w:val="808080" w:themeColor="text1" w:themeTint="7F"/>
    </w:rPr>
  </w:style>
  <w:style w:type="character" w:customStyle="1" w:styleId="14">
    <w:name w:val="Название Знак1"/>
    <w:basedOn w:val="a0"/>
    <w:uiPriority w:val="99"/>
    <w:rsid w:val="00E52EC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Подзаголовок Знак1"/>
    <w:basedOn w:val="a0"/>
    <w:uiPriority w:val="99"/>
    <w:rsid w:val="00E52E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E444E8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E444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e">
    <w:name w:val="Strong"/>
    <w:basedOn w:val="a0"/>
    <w:uiPriority w:val="22"/>
    <w:qFormat/>
    <w:rsid w:val="003E40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A02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f">
    <w:name w:val="Normal (Web)"/>
    <w:basedOn w:val="a"/>
    <w:uiPriority w:val="99"/>
    <w:semiHidden/>
    <w:unhideWhenUsed/>
    <w:rsid w:val="00EB0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3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41FB9-E25E-4AAB-B968-79300EF2C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6937</Words>
  <Characters>39546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Элла</dc:creator>
  <cp:lastModifiedBy>Пользователь Windows</cp:lastModifiedBy>
  <cp:revision>2</cp:revision>
  <cp:lastPrinted>2023-04-13T06:17:00Z</cp:lastPrinted>
  <dcterms:created xsi:type="dcterms:W3CDTF">2023-04-13T06:34:00Z</dcterms:created>
  <dcterms:modified xsi:type="dcterms:W3CDTF">2023-04-13T06:34:00Z</dcterms:modified>
</cp:coreProperties>
</file>